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02" w:rsidRDefault="00AC6EC2" w:rsidP="006B1F02">
      <w:pPr>
        <w:shd w:val="clear" w:color="auto" w:fill="FFFFFF"/>
        <w:spacing w:after="0" w:line="240" w:lineRule="auto"/>
        <w:rPr>
          <w:rFonts w:ascii="Calibri" w:eastAsia="Times New Roman" w:hAnsi="Calibri" w:cs="Calibri"/>
          <w:color w:val="000000"/>
          <w:sz w:val="24"/>
          <w:szCs w:val="24"/>
          <w:lang w:eastAsia="en-GB"/>
        </w:rPr>
      </w:pPr>
      <w:bookmarkStart w:id="0" w:name="_GoBack"/>
      <w:bookmarkEnd w:id="0"/>
      <w:proofErr w:type="gramStart"/>
      <w:r>
        <w:rPr>
          <w:rFonts w:ascii="Calibri" w:eastAsia="Times New Roman" w:hAnsi="Calibri" w:cs="Calibri"/>
          <w:color w:val="000000"/>
          <w:sz w:val="24"/>
          <w:szCs w:val="24"/>
          <w:lang w:eastAsia="en-GB"/>
        </w:rPr>
        <w:t>Whither</w:t>
      </w:r>
      <w:r w:rsidR="005F3E4D">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social prescribing?</w:t>
      </w:r>
      <w:proofErr w:type="gramEnd"/>
    </w:p>
    <w:p w:rsidR="00AC6EC2" w:rsidRDefault="00AC6EC2" w:rsidP="006B1F02">
      <w:pPr>
        <w:shd w:val="clear" w:color="auto" w:fill="FFFFFF"/>
        <w:spacing w:after="0" w:line="240" w:lineRule="auto"/>
        <w:rPr>
          <w:rFonts w:ascii="Calibri" w:eastAsia="Times New Roman" w:hAnsi="Calibri" w:cs="Calibri"/>
          <w:color w:val="000000"/>
          <w:sz w:val="24"/>
          <w:szCs w:val="24"/>
          <w:lang w:eastAsia="en-GB"/>
        </w:rPr>
      </w:pPr>
    </w:p>
    <w:p w:rsidR="005151B8" w:rsidRDefault="005151B8" w:rsidP="008E4D9D">
      <w:pPr>
        <w:shd w:val="clear" w:color="auto" w:fill="FFFFFF"/>
        <w:spacing w:after="0" w:line="360" w:lineRule="auto"/>
        <w:rPr>
          <w:rFonts w:ascii="Calibri" w:eastAsia="Times New Roman" w:hAnsi="Calibri" w:cs="Calibri"/>
          <w:color w:val="000000"/>
          <w:sz w:val="24"/>
          <w:szCs w:val="24"/>
          <w:lang w:eastAsia="en-GB"/>
        </w:rPr>
      </w:pPr>
    </w:p>
    <w:p w:rsidR="008E4D9D" w:rsidRDefault="008E4D9D" w:rsidP="005151B8">
      <w:pPr>
        <w:shd w:val="clear" w:color="auto" w:fill="FFFFFF"/>
        <w:spacing w:after="0" w:line="36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Social prescribing is a wicked term. </w:t>
      </w:r>
      <w:r w:rsidR="005151B8">
        <w:rPr>
          <w:rFonts w:ascii="Calibri" w:eastAsia="Times New Roman" w:hAnsi="Calibri" w:cs="Calibri"/>
          <w:color w:val="000000"/>
          <w:sz w:val="24"/>
          <w:szCs w:val="24"/>
          <w:lang w:eastAsia="en-GB"/>
        </w:rPr>
        <w:t>The post-modern, angst driven, c</w:t>
      </w:r>
      <w:r>
        <w:rPr>
          <w:rFonts w:ascii="Calibri" w:eastAsia="Times New Roman" w:hAnsi="Calibri" w:cs="Calibri"/>
          <w:color w:val="000000"/>
          <w:sz w:val="24"/>
          <w:szCs w:val="24"/>
          <w:lang w:eastAsia="en-GB"/>
        </w:rPr>
        <w:t xml:space="preserve">onceptualization of </w:t>
      </w:r>
      <w:r w:rsidR="005151B8">
        <w:rPr>
          <w:rFonts w:ascii="Calibri" w:eastAsia="Times New Roman" w:hAnsi="Calibri" w:cs="Calibri"/>
          <w:color w:val="000000"/>
          <w:sz w:val="24"/>
          <w:szCs w:val="24"/>
          <w:lang w:eastAsia="en-GB"/>
        </w:rPr>
        <w:t xml:space="preserve">social </w:t>
      </w:r>
      <w:r>
        <w:rPr>
          <w:rFonts w:ascii="Calibri" w:eastAsia="Times New Roman" w:hAnsi="Calibri" w:cs="Calibri"/>
          <w:color w:val="000000"/>
          <w:sz w:val="24"/>
          <w:szCs w:val="24"/>
          <w:lang w:eastAsia="en-GB"/>
        </w:rPr>
        <w:t>phenomena as</w:t>
      </w:r>
      <w:r w:rsidR="007E5EB0">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‘wicked</w:t>
      </w:r>
      <w:r w:rsidR="005151B8">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first emerged in </w:t>
      </w:r>
      <w:r w:rsidR="007E5EB0">
        <w:rPr>
          <w:rFonts w:ascii="Calibri" w:eastAsia="Times New Roman" w:hAnsi="Calibri" w:cs="Calibri"/>
          <w:color w:val="000000"/>
          <w:sz w:val="24"/>
          <w:szCs w:val="24"/>
          <w:lang w:eastAsia="en-GB"/>
        </w:rPr>
        <w:t xml:space="preserve">the field of </w:t>
      </w:r>
      <w:r>
        <w:rPr>
          <w:rFonts w:ascii="Calibri" w:eastAsia="Times New Roman" w:hAnsi="Calibri" w:cs="Calibri"/>
          <w:color w:val="000000"/>
          <w:sz w:val="24"/>
          <w:szCs w:val="24"/>
          <w:lang w:eastAsia="en-GB"/>
        </w:rPr>
        <w:t>social planning in the 1960’s</w:t>
      </w:r>
      <w:r w:rsidR="005151B8">
        <w:rPr>
          <w:rFonts w:ascii="Calibri" w:eastAsia="Times New Roman" w:hAnsi="Calibri" w:cs="Calibri"/>
          <w:color w:val="000000"/>
          <w:sz w:val="24"/>
          <w:szCs w:val="24"/>
          <w:lang w:eastAsia="en-GB"/>
        </w:rPr>
        <w:t xml:space="preserve">. A phenomenon labelled wicked </w:t>
      </w:r>
      <w:r>
        <w:rPr>
          <w:rFonts w:ascii="Calibri" w:eastAsia="Times New Roman" w:hAnsi="Calibri" w:cs="Calibri"/>
          <w:color w:val="000000"/>
          <w:sz w:val="24"/>
          <w:szCs w:val="24"/>
          <w:lang w:eastAsia="en-GB"/>
        </w:rPr>
        <w:t>mean</w:t>
      </w:r>
      <w:r w:rsidR="007E5EB0">
        <w:rPr>
          <w:rFonts w:ascii="Calibri" w:eastAsia="Times New Roman" w:hAnsi="Calibri" w:cs="Calibri"/>
          <w:color w:val="000000"/>
          <w:sz w:val="24"/>
          <w:szCs w:val="24"/>
          <w:lang w:eastAsia="en-GB"/>
        </w:rPr>
        <w:t>t</w:t>
      </w:r>
      <w:r>
        <w:rPr>
          <w:rFonts w:ascii="Calibri" w:eastAsia="Times New Roman" w:hAnsi="Calibri" w:cs="Calibri"/>
          <w:color w:val="000000"/>
          <w:sz w:val="24"/>
          <w:szCs w:val="24"/>
          <w:lang w:eastAsia="en-GB"/>
        </w:rPr>
        <w:t xml:space="preserve"> </w:t>
      </w:r>
      <w:r w:rsidR="001C394D">
        <w:rPr>
          <w:rFonts w:ascii="Calibri" w:eastAsia="Times New Roman" w:hAnsi="Calibri" w:cs="Calibri"/>
          <w:color w:val="000000"/>
          <w:sz w:val="24"/>
          <w:szCs w:val="24"/>
          <w:lang w:eastAsia="en-GB"/>
        </w:rPr>
        <w:t xml:space="preserve">it was something </w:t>
      </w:r>
      <w:r w:rsidRPr="008E4D9D">
        <w:rPr>
          <w:rFonts w:ascii="Calibri" w:eastAsia="Times New Roman" w:hAnsi="Calibri" w:cs="Calibri"/>
          <w:color w:val="000000"/>
          <w:sz w:val="24"/>
          <w:szCs w:val="24"/>
          <w:lang w:eastAsia="en-GB"/>
        </w:rPr>
        <w:t xml:space="preserve">whose social complexity means that it has no determinable </w:t>
      </w:r>
      <w:r w:rsidR="001C394D">
        <w:rPr>
          <w:rFonts w:ascii="Calibri" w:eastAsia="Times New Roman" w:hAnsi="Calibri" w:cs="Calibri"/>
          <w:color w:val="000000"/>
          <w:sz w:val="24"/>
          <w:szCs w:val="24"/>
          <w:lang w:eastAsia="en-GB"/>
        </w:rPr>
        <w:t xml:space="preserve">form or </w:t>
      </w:r>
      <w:r w:rsidRPr="008E4D9D">
        <w:rPr>
          <w:rFonts w:ascii="Calibri" w:eastAsia="Times New Roman" w:hAnsi="Calibri" w:cs="Calibri"/>
          <w:color w:val="000000"/>
          <w:sz w:val="24"/>
          <w:szCs w:val="24"/>
          <w:lang w:eastAsia="en-GB"/>
        </w:rPr>
        <w:t>stopping point.</w:t>
      </w:r>
      <w:r>
        <w:rPr>
          <w:rFonts w:ascii="Calibri" w:eastAsia="Times New Roman" w:hAnsi="Calibri" w:cs="Calibri"/>
          <w:color w:val="000000"/>
          <w:sz w:val="24"/>
          <w:szCs w:val="24"/>
          <w:lang w:eastAsia="en-GB"/>
        </w:rPr>
        <w:t xml:space="preserve"> </w:t>
      </w:r>
      <w:r w:rsidRPr="008E4D9D">
        <w:rPr>
          <w:rFonts w:ascii="Calibri" w:eastAsia="Times New Roman" w:hAnsi="Calibri" w:cs="Calibri"/>
          <w:color w:val="000000"/>
          <w:sz w:val="24"/>
          <w:szCs w:val="24"/>
          <w:lang w:eastAsia="en-GB"/>
        </w:rPr>
        <w:t xml:space="preserve">Moreover, because of complex interdependencies, the effort to solve </w:t>
      </w:r>
      <w:r>
        <w:rPr>
          <w:rFonts w:ascii="Calibri" w:eastAsia="Times New Roman" w:hAnsi="Calibri" w:cs="Calibri"/>
          <w:color w:val="000000"/>
          <w:sz w:val="24"/>
          <w:szCs w:val="24"/>
          <w:lang w:eastAsia="en-GB"/>
        </w:rPr>
        <w:t xml:space="preserve">or understand </w:t>
      </w:r>
      <w:r w:rsidRPr="008E4D9D">
        <w:rPr>
          <w:rFonts w:ascii="Calibri" w:eastAsia="Times New Roman" w:hAnsi="Calibri" w:cs="Calibri"/>
          <w:color w:val="000000"/>
          <w:sz w:val="24"/>
          <w:szCs w:val="24"/>
          <w:lang w:eastAsia="en-GB"/>
        </w:rPr>
        <w:t xml:space="preserve">one aspect of </w:t>
      </w:r>
      <w:r w:rsidR="007E5EB0">
        <w:rPr>
          <w:rFonts w:ascii="Calibri" w:eastAsia="Times New Roman" w:hAnsi="Calibri" w:cs="Calibri"/>
          <w:color w:val="000000"/>
          <w:sz w:val="24"/>
          <w:szCs w:val="24"/>
          <w:lang w:eastAsia="en-GB"/>
        </w:rPr>
        <w:t>a</w:t>
      </w:r>
      <w:r w:rsidR="005151B8">
        <w:rPr>
          <w:rFonts w:ascii="Calibri" w:eastAsia="Times New Roman" w:hAnsi="Calibri" w:cs="Calibri"/>
          <w:color w:val="000000"/>
          <w:sz w:val="24"/>
          <w:szCs w:val="24"/>
          <w:lang w:eastAsia="en-GB"/>
        </w:rPr>
        <w:t>ny</w:t>
      </w:r>
      <w:r w:rsidR="007E5EB0">
        <w:rPr>
          <w:rFonts w:ascii="Calibri" w:eastAsia="Times New Roman" w:hAnsi="Calibri" w:cs="Calibri"/>
          <w:color w:val="000000"/>
          <w:sz w:val="24"/>
          <w:szCs w:val="24"/>
          <w:lang w:eastAsia="en-GB"/>
        </w:rPr>
        <w:t xml:space="preserve"> wicked </w:t>
      </w:r>
      <w:r>
        <w:rPr>
          <w:rFonts w:ascii="Calibri" w:eastAsia="Times New Roman" w:hAnsi="Calibri" w:cs="Calibri"/>
          <w:color w:val="000000"/>
          <w:sz w:val="24"/>
          <w:szCs w:val="24"/>
          <w:lang w:eastAsia="en-GB"/>
        </w:rPr>
        <w:t xml:space="preserve">phenomena </w:t>
      </w:r>
      <w:r w:rsidRPr="008E4D9D">
        <w:rPr>
          <w:rFonts w:ascii="Calibri" w:eastAsia="Times New Roman" w:hAnsi="Calibri" w:cs="Calibri"/>
          <w:color w:val="000000"/>
          <w:sz w:val="24"/>
          <w:szCs w:val="24"/>
          <w:lang w:eastAsia="en-GB"/>
        </w:rPr>
        <w:t xml:space="preserve">may </w:t>
      </w:r>
      <w:r w:rsidR="007E5EB0">
        <w:rPr>
          <w:rFonts w:ascii="Calibri" w:eastAsia="Times New Roman" w:hAnsi="Calibri" w:cs="Calibri"/>
          <w:color w:val="000000"/>
          <w:sz w:val="24"/>
          <w:szCs w:val="24"/>
          <w:lang w:eastAsia="en-GB"/>
        </w:rPr>
        <w:t xml:space="preserve">in fact </w:t>
      </w:r>
      <w:r w:rsidRPr="008E4D9D">
        <w:rPr>
          <w:rFonts w:ascii="Calibri" w:eastAsia="Times New Roman" w:hAnsi="Calibri" w:cs="Calibri"/>
          <w:color w:val="000000"/>
          <w:sz w:val="24"/>
          <w:szCs w:val="24"/>
          <w:lang w:eastAsia="en-GB"/>
        </w:rPr>
        <w:t xml:space="preserve">reveal or create </w:t>
      </w:r>
      <w:r w:rsidR="005151B8">
        <w:rPr>
          <w:rFonts w:ascii="Calibri" w:eastAsia="Times New Roman" w:hAnsi="Calibri" w:cs="Calibri"/>
          <w:color w:val="000000"/>
          <w:sz w:val="24"/>
          <w:szCs w:val="24"/>
          <w:lang w:eastAsia="en-GB"/>
        </w:rPr>
        <w:t>more</w:t>
      </w:r>
      <w:r w:rsidRPr="008E4D9D">
        <w:rPr>
          <w:rFonts w:ascii="Calibri" w:eastAsia="Times New Roman" w:hAnsi="Calibri" w:cs="Calibri"/>
          <w:color w:val="000000"/>
          <w:sz w:val="24"/>
          <w:szCs w:val="24"/>
          <w:lang w:eastAsia="en-GB"/>
        </w:rPr>
        <w:t xml:space="preserve"> problems</w:t>
      </w:r>
      <w:r w:rsidR="005151B8">
        <w:rPr>
          <w:rFonts w:ascii="Calibri" w:eastAsia="Times New Roman" w:hAnsi="Calibri" w:cs="Calibri"/>
          <w:color w:val="000000"/>
          <w:sz w:val="24"/>
          <w:szCs w:val="24"/>
          <w:lang w:eastAsia="en-GB"/>
        </w:rPr>
        <w:t xml:space="preserve"> inimical to </w:t>
      </w:r>
      <w:r w:rsidR="008E545C">
        <w:rPr>
          <w:rFonts w:ascii="Calibri" w:eastAsia="Times New Roman" w:hAnsi="Calibri" w:cs="Calibri"/>
          <w:color w:val="000000"/>
          <w:sz w:val="24"/>
          <w:szCs w:val="24"/>
          <w:lang w:eastAsia="en-GB"/>
        </w:rPr>
        <w:t xml:space="preserve">further </w:t>
      </w:r>
      <w:r w:rsidR="005151B8">
        <w:rPr>
          <w:rFonts w:ascii="Calibri" w:eastAsia="Times New Roman" w:hAnsi="Calibri" w:cs="Calibri"/>
          <w:color w:val="000000"/>
          <w:sz w:val="24"/>
          <w:szCs w:val="24"/>
          <w:lang w:eastAsia="en-GB"/>
        </w:rPr>
        <w:t>understanding</w:t>
      </w:r>
      <w:r w:rsidR="00EF6BD0">
        <w:rPr>
          <w:rFonts w:ascii="Calibri" w:eastAsia="Times New Roman" w:hAnsi="Calibri" w:cs="Calibri"/>
          <w:color w:val="000000"/>
          <w:sz w:val="24"/>
          <w:szCs w:val="24"/>
          <w:lang w:eastAsia="en-GB"/>
        </w:rPr>
        <w:t xml:space="preserve"> and development</w:t>
      </w:r>
      <w:r w:rsidRPr="008E4D9D">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This is true of social prescribing.</w:t>
      </w:r>
    </w:p>
    <w:p w:rsidR="008E4D9D" w:rsidRDefault="008E4D9D" w:rsidP="008E4D9D">
      <w:pPr>
        <w:shd w:val="clear" w:color="auto" w:fill="FFFFFF"/>
        <w:spacing w:after="0" w:line="360" w:lineRule="auto"/>
        <w:rPr>
          <w:rFonts w:ascii="Calibri" w:eastAsia="Times New Roman" w:hAnsi="Calibri" w:cs="Calibri"/>
          <w:color w:val="000000"/>
          <w:sz w:val="24"/>
          <w:szCs w:val="24"/>
          <w:lang w:eastAsia="en-GB"/>
        </w:rPr>
      </w:pPr>
    </w:p>
    <w:p w:rsidR="006775A5" w:rsidRDefault="008E4D9D" w:rsidP="001C394D">
      <w:pPr>
        <w:shd w:val="clear" w:color="auto" w:fill="FFFFFF"/>
        <w:spacing w:after="0" w:line="36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006B1F02" w:rsidRPr="006B1F02">
        <w:rPr>
          <w:rFonts w:ascii="Calibri" w:eastAsia="Times New Roman" w:hAnsi="Calibri" w:cs="Calibri"/>
          <w:color w:val="000000"/>
          <w:sz w:val="24"/>
          <w:szCs w:val="24"/>
          <w:lang w:eastAsia="en-GB"/>
        </w:rPr>
        <w:t>hat is social prescribing?</w:t>
      </w:r>
      <w:r>
        <w:rPr>
          <w:rFonts w:ascii="Calibri" w:eastAsia="Times New Roman" w:hAnsi="Calibri" w:cs="Calibri"/>
          <w:color w:val="000000"/>
          <w:sz w:val="24"/>
          <w:szCs w:val="24"/>
          <w:lang w:eastAsia="en-GB"/>
        </w:rPr>
        <w:t xml:space="preserve"> </w:t>
      </w:r>
      <w:r w:rsidR="005151B8">
        <w:rPr>
          <w:rFonts w:ascii="Calibri" w:eastAsia="Times New Roman" w:hAnsi="Calibri" w:cs="Calibri"/>
          <w:color w:val="000000"/>
          <w:sz w:val="24"/>
          <w:szCs w:val="24"/>
          <w:lang w:eastAsia="en-GB"/>
        </w:rPr>
        <w:t xml:space="preserve">As others more famous than me have said: </w:t>
      </w:r>
      <w:r w:rsidR="001C394D">
        <w:rPr>
          <w:rFonts w:ascii="Calibri" w:eastAsia="Times New Roman" w:hAnsi="Calibri" w:cs="Calibri"/>
          <w:color w:val="000000"/>
          <w:sz w:val="24"/>
          <w:szCs w:val="24"/>
          <w:lang w:eastAsia="en-GB"/>
        </w:rPr>
        <w:t>‘w</w:t>
      </w:r>
      <w:r w:rsidR="005151B8">
        <w:rPr>
          <w:rFonts w:ascii="Calibri" w:eastAsia="Times New Roman" w:hAnsi="Calibri" w:cs="Calibri"/>
          <w:color w:val="000000"/>
          <w:sz w:val="24"/>
          <w:szCs w:val="24"/>
          <w:lang w:eastAsia="en-GB"/>
        </w:rPr>
        <w:t>here to begin</w:t>
      </w:r>
      <w:r w:rsidR="001C394D">
        <w:rPr>
          <w:rFonts w:ascii="Calibri" w:eastAsia="Times New Roman" w:hAnsi="Calibri" w:cs="Calibri"/>
          <w:color w:val="000000"/>
          <w:sz w:val="24"/>
          <w:szCs w:val="24"/>
          <w:lang w:eastAsia="en-GB"/>
        </w:rPr>
        <w:t>’</w:t>
      </w:r>
      <w:r w:rsidR="005151B8">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On a simple level s</w:t>
      </w:r>
      <w:r w:rsidRPr="008E4D9D">
        <w:rPr>
          <w:rFonts w:ascii="Calibri" w:eastAsia="Times New Roman" w:hAnsi="Calibri" w:cs="Calibri"/>
          <w:color w:val="000000"/>
          <w:sz w:val="24"/>
          <w:szCs w:val="24"/>
          <w:lang w:eastAsia="en-GB"/>
        </w:rPr>
        <w:t xml:space="preserve">ocial prescribing </w:t>
      </w:r>
      <w:r>
        <w:rPr>
          <w:rFonts w:ascii="Calibri" w:eastAsia="Times New Roman" w:hAnsi="Calibri" w:cs="Calibri"/>
          <w:color w:val="000000"/>
          <w:sz w:val="24"/>
          <w:szCs w:val="24"/>
          <w:lang w:eastAsia="en-GB"/>
        </w:rPr>
        <w:t xml:space="preserve">can be seen as </w:t>
      </w:r>
      <w:r w:rsidRPr="008E4D9D">
        <w:rPr>
          <w:rFonts w:ascii="Calibri" w:eastAsia="Times New Roman" w:hAnsi="Calibri" w:cs="Calibri"/>
          <w:color w:val="000000"/>
          <w:sz w:val="24"/>
          <w:szCs w:val="24"/>
          <w:lang w:eastAsia="en-GB"/>
        </w:rPr>
        <w:t xml:space="preserve">a </w:t>
      </w:r>
      <w:r>
        <w:rPr>
          <w:rFonts w:ascii="Calibri" w:eastAsia="Times New Roman" w:hAnsi="Calibri" w:cs="Calibri"/>
          <w:color w:val="000000"/>
          <w:sz w:val="24"/>
          <w:szCs w:val="24"/>
          <w:lang w:eastAsia="en-GB"/>
        </w:rPr>
        <w:t xml:space="preserve">process where patients </w:t>
      </w:r>
      <w:r w:rsidRPr="008E4D9D">
        <w:rPr>
          <w:rFonts w:ascii="Calibri" w:eastAsia="Times New Roman" w:hAnsi="Calibri" w:cs="Calibri"/>
          <w:color w:val="000000"/>
          <w:sz w:val="24"/>
          <w:szCs w:val="24"/>
          <w:lang w:eastAsia="en-GB"/>
        </w:rPr>
        <w:t xml:space="preserve">in primary care </w:t>
      </w:r>
      <w:r>
        <w:rPr>
          <w:rFonts w:ascii="Calibri" w:eastAsia="Times New Roman" w:hAnsi="Calibri" w:cs="Calibri"/>
          <w:color w:val="000000"/>
          <w:sz w:val="24"/>
          <w:szCs w:val="24"/>
          <w:lang w:eastAsia="en-GB"/>
        </w:rPr>
        <w:t xml:space="preserve">are linked </w:t>
      </w:r>
      <w:r w:rsidRPr="008E4D9D">
        <w:rPr>
          <w:rFonts w:ascii="Calibri" w:eastAsia="Times New Roman" w:hAnsi="Calibri" w:cs="Calibri"/>
          <w:color w:val="000000"/>
          <w:sz w:val="24"/>
          <w:szCs w:val="24"/>
          <w:lang w:eastAsia="en-GB"/>
        </w:rPr>
        <w:t>with sources of support within the</w:t>
      </w:r>
      <w:r w:rsidR="00BB6645">
        <w:rPr>
          <w:rFonts w:ascii="Calibri" w:eastAsia="Times New Roman" w:hAnsi="Calibri" w:cs="Calibri"/>
          <w:color w:val="000000"/>
          <w:sz w:val="24"/>
          <w:szCs w:val="24"/>
          <w:lang w:eastAsia="en-GB"/>
        </w:rPr>
        <w:t>ir</w:t>
      </w:r>
      <w:r w:rsidRPr="008E4D9D">
        <w:rPr>
          <w:rFonts w:ascii="Calibri" w:eastAsia="Times New Roman" w:hAnsi="Calibri" w:cs="Calibri"/>
          <w:color w:val="000000"/>
          <w:sz w:val="24"/>
          <w:szCs w:val="24"/>
          <w:lang w:eastAsia="en-GB"/>
        </w:rPr>
        <w:t xml:space="preserve"> community. It </w:t>
      </w:r>
      <w:r>
        <w:rPr>
          <w:rFonts w:ascii="Calibri" w:eastAsia="Times New Roman" w:hAnsi="Calibri" w:cs="Calibri"/>
          <w:color w:val="000000"/>
          <w:sz w:val="24"/>
          <w:szCs w:val="24"/>
          <w:lang w:eastAsia="en-GB"/>
        </w:rPr>
        <w:t xml:space="preserve">has been perceived as allowing </w:t>
      </w:r>
      <w:r w:rsidRPr="008E4D9D">
        <w:rPr>
          <w:rFonts w:ascii="Calibri" w:eastAsia="Times New Roman" w:hAnsi="Calibri" w:cs="Calibri"/>
          <w:color w:val="000000"/>
          <w:sz w:val="24"/>
          <w:szCs w:val="24"/>
          <w:lang w:eastAsia="en-GB"/>
        </w:rPr>
        <w:t>GPs</w:t>
      </w:r>
      <w:r>
        <w:rPr>
          <w:rFonts w:ascii="Calibri" w:eastAsia="Times New Roman" w:hAnsi="Calibri" w:cs="Calibri"/>
          <w:color w:val="000000"/>
          <w:sz w:val="24"/>
          <w:szCs w:val="24"/>
          <w:lang w:eastAsia="en-GB"/>
        </w:rPr>
        <w:t xml:space="preserve">, </w:t>
      </w:r>
      <w:r w:rsidR="007E5EB0">
        <w:rPr>
          <w:rFonts w:ascii="Calibri" w:eastAsia="Times New Roman" w:hAnsi="Calibri" w:cs="Calibri"/>
          <w:color w:val="000000"/>
          <w:sz w:val="24"/>
          <w:szCs w:val="24"/>
          <w:lang w:eastAsia="en-GB"/>
        </w:rPr>
        <w:t xml:space="preserve">and more recently </w:t>
      </w:r>
      <w:r>
        <w:rPr>
          <w:rFonts w:ascii="Calibri" w:eastAsia="Times New Roman" w:hAnsi="Calibri" w:cs="Calibri"/>
          <w:color w:val="000000"/>
          <w:sz w:val="24"/>
          <w:szCs w:val="24"/>
          <w:lang w:eastAsia="en-GB"/>
        </w:rPr>
        <w:t xml:space="preserve">all </w:t>
      </w:r>
      <w:r w:rsidR="005151B8">
        <w:rPr>
          <w:rFonts w:ascii="Calibri" w:eastAsia="Times New Roman" w:hAnsi="Calibri" w:cs="Calibri"/>
          <w:color w:val="000000"/>
          <w:sz w:val="24"/>
          <w:szCs w:val="24"/>
          <w:lang w:eastAsia="en-GB"/>
        </w:rPr>
        <w:t xml:space="preserve">primary </w:t>
      </w:r>
      <w:r>
        <w:rPr>
          <w:rFonts w:ascii="Calibri" w:eastAsia="Times New Roman" w:hAnsi="Calibri" w:cs="Calibri"/>
          <w:color w:val="000000"/>
          <w:sz w:val="24"/>
          <w:szCs w:val="24"/>
          <w:lang w:eastAsia="en-GB"/>
        </w:rPr>
        <w:t>health care professionals</w:t>
      </w:r>
      <w:r w:rsidR="00BB6645">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Pr="008E4D9D">
        <w:rPr>
          <w:rFonts w:ascii="Calibri" w:eastAsia="Times New Roman" w:hAnsi="Calibri" w:cs="Calibri"/>
          <w:color w:val="000000"/>
          <w:sz w:val="24"/>
          <w:szCs w:val="24"/>
          <w:lang w:eastAsia="en-GB"/>
        </w:rPr>
        <w:t>with a</w:t>
      </w:r>
      <w:r w:rsidR="007E5EB0">
        <w:rPr>
          <w:rFonts w:ascii="Calibri" w:eastAsia="Times New Roman" w:hAnsi="Calibri" w:cs="Calibri"/>
          <w:color w:val="000000"/>
          <w:sz w:val="24"/>
          <w:szCs w:val="24"/>
          <w:lang w:eastAsia="en-GB"/>
        </w:rPr>
        <w:t>n option to prescribe a</w:t>
      </w:r>
      <w:r w:rsidRPr="008E4D9D">
        <w:rPr>
          <w:rFonts w:ascii="Calibri" w:eastAsia="Times New Roman" w:hAnsi="Calibri" w:cs="Calibri"/>
          <w:color w:val="000000"/>
          <w:sz w:val="24"/>
          <w:szCs w:val="24"/>
          <w:lang w:eastAsia="en-GB"/>
        </w:rPr>
        <w:t xml:space="preserve"> non-medical option </w:t>
      </w:r>
      <w:r w:rsidR="00BB6645">
        <w:rPr>
          <w:rFonts w:ascii="Calibri" w:eastAsia="Times New Roman" w:hAnsi="Calibri" w:cs="Calibri"/>
          <w:color w:val="000000"/>
          <w:sz w:val="24"/>
          <w:szCs w:val="24"/>
          <w:lang w:eastAsia="en-GB"/>
        </w:rPr>
        <w:t xml:space="preserve">as opposed </w:t>
      </w:r>
      <w:r w:rsidR="008E545C">
        <w:rPr>
          <w:rFonts w:ascii="Calibri" w:eastAsia="Times New Roman" w:hAnsi="Calibri" w:cs="Calibri"/>
          <w:color w:val="000000"/>
          <w:sz w:val="24"/>
          <w:szCs w:val="24"/>
          <w:lang w:eastAsia="en-GB"/>
        </w:rPr>
        <w:t xml:space="preserve">to </w:t>
      </w:r>
      <w:r w:rsidR="00BB6645">
        <w:rPr>
          <w:rFonts w:ascii="Calibri" w:eastAsia="Times New Roman" w:hAnsi="Calibri" w:cs="Calibri"/>
          <w:color w:val="000000"/>
          <w:sz w:val="24"/>
          <w:szCs w:val="24"/>
          <w:lang w:eastAsia="en-GB"/>
        </w:rPr>
        <w:t>or in addition to a medical one</w:t>
      </w:r>
      <w:r w:rsidR="005151B8">
        <w:rPr>
          <w:rFonts w:ascii="Calibri" w:eastAsia="Times New Roman" w:hAnsi="Calibri" w:cs="Calibri"/>
          <w:color w:val="000000"/>
          <w:sz w:val="24"/>
          <w:szCs w:val="24"/>
          <w:lang w:eastAsia="en-GB"/>
        </w:rPr>
        <w:t xml:space="preserve">. </w:t>
      </w:r>
      <w:r w:rsidR="007E5EB0">
        <w:rPr>
          <w:rFonts w:ascii="Calibri" w:eastAsia="Times New Roman" w:hAnsi="Calibri" w:cs="Calibri"/>
          <w:color w:val="000000"/>
          <w:sz w:val="24"/>
          <w:szCs w:val="24"/>
          <w:lang w:eastAsia="en-GB"/>
        </w:rPr>
        <w:t xml:space="preserve">This </w:t>
      </w:r>
      <w:r w:rsidRPr="008E4D9D">
        <w:rPr>
          <w:rFonts w:ascii="Calibri" w:eastAsia="Times New Roman" w:hAnsi="Calibri" w:cs="Calibri"/>
          <w:color w:val="000000"/>
          <w:sz w:val="24"/>
          <w:szCs w:val="24"/>
          <w:lang w:eastAsia="en-GB"/>
        </w:rPr>
        <w:t xml:space="preserve">can operate alongside existing treatments to improve </w:t>
      </w:r>
      <w:r w:rsidR="008E545C">
        <w:rPr>
          <w:rFonts w:ascii="Calibri" w:eastAsia="Times New Roman" w:hAnsi="Calibri" w:cs="Calibri"/>
          <w:color w:val="000000"/>
          <w:sz w:val="24"/>
          <w:szCs w:val="24"/>
          <w:lang w:eastAsia="en-GB"/>
        </w:rPr>
        <w:t xml:space="preserve">patient </w:t>
      </w:r>
      <w:r w:rsidRPr="008E4D9D">
        <w:rPr>
          <w:rFonts w:ascii="Calibri" w:eastAsia="Times New Roman" w:hAnsi="Calibri" w:cs="Calibri"/>
          <w:color w:val="000000"/>
          <w:sz w:val="24"/>
          <w:szCs w:val="24"/>
          <w:lang w:eastAsia="en-GB"/>
        </w:rPr>
        <w:t>well-being.</w:t>
      </w:r>
      <w:r w:rsidR="007E5EB0">
        <w:rPr>
          <w:rFonts w:ascii="Calibri" w:eastAsia="Times New Roman" w:hAnsi="Calibri" w:cs="Calibri"/>
          <w:color w:val="000000"/>
          <w:sz w:val="24"/>
          <w:szCs w:val="24"/>
          <w:lang w:eastAsia="en-GB"/>
        </w:rPr>
        <w:t xml:space="preserve"> As time as moved on from the </w:t>
      </w:r>
      <w:r w:rsidR="00BB6645">
        <w:rPr>
          <w:rFonts w:ascii="Calibri" w:eastAsia="Times New Roman" w:hAnsi="Calibri" w:cs="Calibri"/>
          <w:color w:val="000000"/>
          <w:sz w:val="24"/>
          <w:szCs w:val="24"/>
          <w:lang w:eastAsia="en-GB"/>
        </w:rPr>
        <w:t xml:space="preserve">pioneering days of the </w:t>
      </w:r>
      <w:r w:rsidR="007E5EB0">
        <w:rPr>
          <w:rFonts w:ascii="Calibri" w:eastAsia="Times New Roman" w:hAnsi="Calibri" w:cs="Calibri"/>
          <w:color w:val="000000"/>
          <w:sz w:val="24"/>
          <w:szCs w:val="24"/>
          <w:lang w:eastAsia="en-GB"/>
        </w:rPr>
        <w:t xml:space="preserve">Bromley By Bow Centre </w:t>
      </w:r>
      <w:r w:rsidR="00BB6645">
        <w:rPr>
          <w:rFonts w:ascii="Calibri" w:eastAsia="Times New Roman" w:hAnsi="Calibri" w:cs="Calibri"/>
          <w:color w:val="000000"/>
          <w:sz w:val="24"/>
          <w:szCs w:val="24"/>
          <w:lang w:eastAsia="en-GB"/>
        </w:rPr>
        <w:t xml:space="preserve">in </w:t>
      </w:r>
      <w:r w:rsidR="007D2C88">
        <w:rPr>
          <w:rFonts w:ascii="Calibri" w:eastAsia="Times New Roman" w:hAnsi="Calibri" w:cs="Calibri"/>
          <w:color w:val="000000"/>
          <w:sz w:val="24"/>
          <w:szCs w:val="24"/>
          <w:lang w:eastAsia="en-GB"/>
        </w:rPr>
        <w:t xml:space="preserve">the </w:t>
      </w:r>
      <w:r w:rsidR="006775A5">
        <w:rPr>
          <w:rFonts w:ascii="Calibri" w:eastAsia="Times New Roman" w:hAnsi="Calibri" w:cs="Calibri"/>
          <w:color w:val="000000"/>
          <w:sz w:val="24"/>
          <w:szCs w:val="24"/>
          <w:lang w:eastAsia="en-GB"/>
        </w:rPr>
        <w:t xml:space="preserve">80s </w:t>
      </w:r>
      <w:r w:rsidR="007E5EB0">
        <w:rPr>
          <w:rFonts w:ascii="Calibri" w:eastAsia="Times New Roman" w:hAnsi="Calibri" w:cs="Calibri"/>
          <w:color w:val="000000"/>
          <w:sz w:val="24"/>
          <w:szCs w:val="24"/>
          <w:lang w:eastAsia="en-GB"/>
        </w:rPr>
        <w:t xml:space="preserve">many interventions, projects, initiatives and health professionals have </w:t>
      </w:r>
      <w:r w:rsidR="006775A5">
        <w:rPr>
          <w:rFonts w:ascii="Calibri" w:eastAsia="Times New Roman" w:hAnsi="Calibri" w:cs="Calibri"/>
          <w:color w:val="000000"/>
          <w:sz w:val="24"/>
          <w:szCs w:val="24"/>
          <w:lang w:eastAsia="en-GB"/>
        </w:rPr>
        <w:t xml:space="preserve">begun to </w:t>
      </w:r>
      <w:r w:rsidR="007E5EB0">
        <w:rPr>
          <w:rFonts w:ascii="Calibri" w:eastAsia="Times New Roman" w:hAnsi="Calibri" w:cs="Calibri"/>
          <w:color w:val="000000"/>
          <w:sz w:val="24"/>
          <w:szCs w:val="24"/>
          <w:lang w:eastAsia="en-GB"/>
        </w:rPr>
        <w:t>adorn the mantle of social prescribing</w:t>
      </w:r>
      <w:r w:rsidR="005151B8">
        <w:rPr>
          <w:rFonts w:ascii="Calibri" w:eastAsia="Times New Roman" w:hAnsi="Calibri" w:cs="Calibri"/>
          <w:color w:val="000000"/>
          <w:sz w:val="24"/>
          <w:szCs w:val="24"/>
          <w:lang w:eastAsia="en-GB"/>
        </w:rPr>
        <w:t xml:space="preserve"> to describe their work</w:t>
      </w:r>
      <w:r w:rsidR="007E5EB0">
        <w:rPr>
          <w:rFonts w:ascii="Calibri" w:eastAsia="Times New Roman" w:hAnsi="Calibri" w:cs="Calibri"/>
          <w:color w:val="000000"/>
          <w:sz w:val="24"/>
          <w:szCs w:val="24"/>
          <w:lang w:eastAsia="en-GB"/>
        </w:rPr>
        <w:t xml:space="preserve">. Some </w:t>
      </w:r>
      <w:r w:rsidR="006775A5">
        <w:rPr>
          <w:rFonts w:ascii="Calibri" w:eastAsia="Times New Roman" w:hAnsi="Calibri" w:cs="Calibri"/>
          <w:color w:val="000000"/>
          <w:sz w:val="24"/>
          <w:szCs w:val="24"/>
          <w:lang w:eastAsia="en-GB"/>
        </w:rPr>
        <w:t xml:space="preserve">of these </w:t>
      </w:r>
      <w:r w:rsidR="001C394D">
        <w:rPr>
          <w:rFonts w:ascii="Calibri" w:eastAsia="Times New Roman" w:hAnsi="Calibri" w:cs="Calibri"/>
          <w:color w:val="000000"/>
          <w:sz w:val="24"/>
          <w:szCs w:val="24"/>
          <w:lang w:eastAsia="en-GB"/>
        </w:rPr>
        <w:t xml:space="preserve">can </w:t>
      </w:r>
      <w:r w:rsidR="008E545C">
        <w:rPr>
          <w:rFonts w:ascii="Calibri" w:eastAsia="Times New Roman" w:hAnsi="Calibri" w:cs="Calibri"/>
          <w:color w:val="000000"/>
          <w:sz w:val="24"/>
          <w:szCs w:val="24"/>
          <w:lang w:eastAsia="en-GB"/>
        </w:rPr>
        <w:t xml:space="preserve">now </w:t>
      </w:r>
      <w:r w:rsidR="001C394D">
        <w:rPr>
          <w:rFonts w:ascii="Calibri" w:eastAsia="Times New Roman" w:hAnsi="Calibri" w:cs="Calibri"/>
          <w:color w:val="000000"/>
          <w:sz w:val="24"/>
          <w:szCs w:val="24"/>
          <w:lang w:eastAsia="en-GB"/>
        </w:rPr>
        <w:t xml:space="preserve">be </w:t>
      </w:r>
      <w:r w:rsidR="008E545C">
        <w:rPr>
          <w:rFonts w:ascii="Calibri" w:eastAsia="Times New Roman" w:hAnsi="Calibri" w:cs="Calibri"/>
          <w:color w:val="000000"/>
          <w:sz w:val="24"/>
          <w:szCs w:val="24"/>
          <w:lang w:eastAsia="en-GB"/>
        </w:rPr>
        <w:t xml:space="preserve">found </w:t>
      </w:r>
      <w:r w:rsidR="007E5EB0">
        <w:rPr>
          <w:rFonts w:ascii="Calibri" w:eastAsia="Times New Roman" w:hAnsi="Calibri" w:cs="Calibri"/>
          <w:color w:val="000000"/>
          <w:sz w:val="24"/>
          <w:szCs w:val="24"/>
          <w:lang w:eastAsia="en-GB"/>
        </w:rPr>
        <w:t>in secondary care</w:t>
      </w:r>
      <w:r w:rsidR="001C394D">
        <w:rPr>
          <w:rFonts w:ascii="Calibri" w:eastAsia="Times New Roman" w:hAnsi="Calibri" w:cs="Calibri"/>
          <w:color w:val="000000"/>
          <w:sz w:val="24"/>
          <w:szCs w:val="24"/>
          <w:lang w:eastAsia="en-GB"/>
        </w:rPr>
        <w:t>, many</w:t>
      </w:r>
      <w:r w:rsidR="007E5EB0">
        <w:rPr>
          <w:rFonts w:ascii="Calibri" w:eastAsia="Times New Roman" w:hAnsi="Calibri" w:cs="Calibri"/>
          <w:color w:val="000000"/>
          <w:sz w:val="24"/>
          <w:szCs w:val="24"/>
          <w:lang w:eastAsia="en-GB"/>
        </w:rPr>
        <w:t xml:space="preserve"> others </w:t>
      </w:r>
      <w:r w:rsidR="005151B8">
        <w:rPr>
          <w:rFonts w:ascii="Calibri" w:eastAsia="Times New Roman" w:hAnsi="Calibri" w:cs="Calibri"/>
          <w:color w:val="000000"/>
          <w:sz w:val="24"/>
          <w:szCs w:val="24"/>
          <w:lang w:eastAsia="en-GB"/>
        </w:rPr>
        <w:t xml:space="preserve">have prospered </w:t>
      </w:r>
      <w:r w:rsidR="00813289">
        <w:rPr>
          <w:rFonts w:ascii="Calibri" w:eastAsia="Times New Roman" w:hAnsi="Calibri" w:cs="Calibri"/>
          <w:color w:val="000000"/>
          <w:sz w:val="24"/>
          <w:szCs w:val="24"/>
          <w:lang w:eastAsia="en-GB"/>
        </w:rPr>
        <w:t xml:space="preserve">in the community and voluntary sector </w:t>
      </w:r>
      <w:r w:rsidR="005151B8">
        <w:rPr>
          <w:rFonts w:ascii="Calibri" w:eastAsia="Times New Roman" w:hAnsi="Calibri" w:cs="Calibri"/>
          <w:color w:val="000000"/>
          <w:sz w:val="24"/>
          <w:szCs w:val="24"/>
          <w:lang w:eastAsia="en-GB"/>
        </w:rPr>
        <w:t xml:space="preserve">and may </w:t>
      </w:r>
      <w:r w:rsidR="00BB6645">
        <w:rPr>
          <w:rFonts w:ascii="Calibri" w:eastAsia="Times New Roman" w:hAnsi="Calibri" w:cs="Calibri"/>
          <w:color w:val="000000"/>
          <w:sz w:val="24"/>
          <w:szCs w:val="24"/>
          <w:lang w:eastAsia="en-GB"/>
        </w:rPr>
        <w:t xml:space="preserve">in fact </w:t>
      </w:r>
      <w:r w:rsidR="005151B8">
        <w:rPr>
          <w:rFonts w:ascii="Calibri" w:eastAsia="Times New Roman" w:hAnsi="Calibri" w:cs="Calibri"/>
          <w:color w:val="000000"/>
          <w:sz w:val="24"/>
          <w:szCs w:val="24"/>
          <w:lang w:eastAsia="en-GB"/>
        </w:rPr>
        <w:t xml:space="preserve">have </w:t>
      </w:r>
      <w:r w:rsidR="001C394D">
        <w:rPr>
          <w:rFonts w:ascii="Calibri" w:eastAsia="Times New Roman" w:hAnsi="Calibri" w:cs="Calibri"/>
          <w:color w:val="000000"/>
          <w:sz w:val="24"/>
          <w:szCs w:val="24"/>
          <w:lang w:eastAsia="en-GB"/>
        </w:rPr>
        <w:t xml:space="preserve">no </w:t>
      </w:r>
      <w:r w:rsidR="007E5EB0">
        <w:rPr>
          <w:rFonts w:ascii="Calibri" w:eastAsia="Times New Roman" w:hAnsi="Calibri" w:cs="Calibri"/>
          <w:color w:val="000000"/>
          <w:sz w:val="24"/>
          <w:szCs w:val="24"/>
          <w:lang w:eastAsia="en-GB"/>
        </w:rPr>
        <w:t>direct or formal connection to health s</w:t>
      </w:r>
      <w:r w:rsidR="005151B8">
        <w:rPr>
          <w:rFonts w:ascii="Calibri" w:eastAsia="Times New Roman" w:hAnsi="Calibri" w:cs="Calibri"/>
          <w:color w:val="000000"/>
          <w:sz w:val="24"/>
          <w:szCs w:val="24"/>
          <w:lang w:eastAsia="en-GB"/>
        </w:rPr>
        <w:t xml:space="preserve">ervices </w:t>
      </w:r>
      <w:r w:rsidR="007E5EB0">
        <w:rPr>
          <w:rFonts w:ascii="Calibri" w:eastAsia="Times New Roman" w:hAnsi="Calibri" w:cs="Calibri"/>
          <w:color w:val="000000"/>
          <w:sz w:val="24"/>
          <w:szCs w:val="24"/>
          <w:lang w:eastAsia="en-GB"/>
        </w:rPr>
        <w:t>at all</w:t>
      </w:r>
      <w:r w:rsidR="00BB6645">
        <w:rPr>
          <w:rFonts w:ascii="Calibri" w:eastAsia="Times New Roman" w:hAnsi="Calibri" w:cs="Calibri"/>
          <w:color w:val="000000"/>
          <w:sz w:val="24"/>
          <w:szCs w:val="24"/>
          <w:lang w:eastAsia="en-GB"/>
        </w:rPr>
        <w:t xml:space="preserve"> e</w:t>
      </w:r>
      <w:r w:rsidR="001C394D">
        <w:rPr>
          <w:rFonts w:ascii="Calibri" w:eastAsia="Times New Roman" w:hAnsi="Calibri" w:cs="Calibri"/>
          <w:color w:val="000000"/>
          <w:sz w:val="24"/>
          <w:szCs w:val="24"/>
          <w:lang w:eastAsia="en-GB"/>
        </w:rPr>
        <w:t>.</w:t>
      </w:r>
      <w:r w:rsidR="00BB6645">
        <w:rPr>
          <w:rFonts w:ascii="Calibri" w:eastAsia="Times New Roman" w:hAnsi="Calibri" w:cs="Calibri"/>
          <w:color w:val="000000"/>
          <w:sz w:val="24"/>
          <w:szCs w:val="24"/>
          <w:lang w:eastAsia="en-GB"/>
        </w:rPr>
        <w:t>g</w:t>
      </w:r>
      <w:r w:rsidR="001C394D">
        <w:rPr>
          <w:rFonts w:ascii="Calibri" w:eastAsia="Times New Roman" w:hAnsi="Calibri" w:cs="Calibri"/>
          <w:color w:val="000000"/>
          <w:sz w:val="24"/>
          <w:szCs w:val="24"/>
          <w:lang w:eastAsia="en-GB"/>
        </w:rPr>
        <w:t>.</w:t>
      </w:r>
      <w:r w:rsidR="00BB6645">
        <w:rPr>
          <w:rFonts w:ascii="Calibri" w:eastAsia="Times New Roman" w:hAnsi="Calibri" w:cs="Calibri"/>
          <w:color w:val="000000"/>
          <w:sz w:val="24"/>
          <w:szCs w:val="24"/>
          <w:lang w:eastAsia="en-GB"/>
        </w:rPr>
        <w:t xml:space="preserve"> a </w:t>
      </w:r>
      <w:r w:rsidR="008E545C">
        <w:rPr>
          <w:rFonts w:ascii="Calibri" w:eastAsia="Times New Roman" w:hAnsi="Calibri" w:cs="Calibri"/>
          <w:color w:val="000000"/>
          <w:sz w:val="24"/>
          <w:szCs w:val="24"/>
          <w:lang w:eastAsia="en-GB"/>
        </w:rPr>
        <w:t xml:space="preserve">local </w:t>
      </w:r>
      <w:r w:rsidR="00BB6645">
        <w:rPr>
          <w:rFonts w:ascii="Calibri" w:eastAsia="Times New Roman" w:hAnsi="Calibri" w:cs="Calibri"/>
          <w:color w:val="000000"/>
          <w:sz w:val="24"/>
          <w:szCs w:val="24"/>
          <w:lang w:eastAsia="en-GB"/>
        </w:rPr>
        <w:t>gardening project.</w:t>
      </w:r>
    </w:p>
    <w:p w:rsidR="00BB6645" w:rsidRDefault="00BB6645" w:rsidP="006775A5">
      <w:pPr>
        <w:shd w:val="clear" w:color="auto" w:fill="FFFFFF"/>
        <w:spacing w:after="0" w:line="360" w:lineRule="auto"/>
        <w:rPr>
          <w:rFonts w:ascii="Calibri" w:eastAsia="Times New Roman" w:hAnsi="Calibri" w:cs="Calibri"/>
          <w:color w:val="000000"/>
          <w:sz w:val="24"/>
          <w:szCs w:val="24"/>
          <w:lang w:eastAsia="en-GB"/>
        </w:rPr>
      </w:pPr>
    </w:p>
    <w:p w:rsidR="00D8343D" w:rsidRPr="00D8343D" w:rsidRDefault="00BB6645" w:rsidP="008A6CE4">
      <w:pPr>
        <w:shd w:val="clear" w:color="auto" w:fill="FFFFFF"/>
        <w:spacing w:after="0" w:line="36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Around the UK, and </w:t>
      </w:r>
      <w:r w:rsidR="000143CB">
        <w:rPr>
          <w:rFonts w:ascii="Calibri" w:eastAsia="Times New Roman" w:hAnsi="Calibri" w:cs="Calibri"/>
          <w:color w:val="000000"/>
          <w:sz w:val="24"/>
          <w:szCs w:val="24"/>
          <w:lang w:eastAsia="en-GB"/>
        </w:rPr>
        <w:t xml:space="preserve">indeed </w:t>
      </w:r>
      <w:r>
        <w:rPr>
          <w:rFonts w:ascii="Calibri" w:eastAsia="Times New Roman" w:hAnsi="Calibri" w:cs="Calibri"/>
          <w:color w:val="000000"/>
          <w:sz w:val="24"/>
          <w:szCs w:val="24"/>
          <w:lang w:eastAsia="en-GB"/>
        </w:rPr>
        <w:t>across many nation states social prescribing is growing</w:t>
      </w:r>
      <w:r w:rsidR="008E545C">
        <w:rPr>
          <w:rFonts w:ascii="Calibri" w:eastAsia="Times New Roman" w:hAnsi="Calibri" w:cs="Calibri"/>
          <w:color w:val="000000"/>
          <w:sz w:val="24"/>
          <w:szCs w:val="24"/>
          <w:lang w:eastAsia="en-GB"/>
        </w:rPr>
        <w:t xml:space="preserve"> in fact the </w:t>
      </w:r>
      <w:r>
        <w:rPr>
          <w:rFonts w:ascii="Calibri" w:eastAsia="Times New Roman" w:hAnsi="Calibri" w:cs="Calibri"/>
          <w:color w:val="000000"/>
          <w:sz w:val="24"/>
          <w:szCs w:val="24"/>
          <w:lang w:eastAsia="en-GB"/>
        </w:rPr>
        <w:t>Work Foundation de</w:t>
      </w:r>
      <w:r w:rsidR="008E545C">
        <w:rPr>
          <w:rFonts w:ascii="Calibri" w:eastAsia="Times New Roman" w:hAnsi="Calibri" w:cs="Calibri"/>
          <w:color w:val="000000"/>
          <w:sz w:val="24"/>
          <w:szCs w:val="24"/>
          <w:lang w:eastAsia="en-GB"/>
        </w:rPr>
        <w:t xml:space="preserve">clared that it had gone </w:t>
      </w:r>
      <w:r>
        <w:rPr>
          <w:rFonts w:ascii="Calibri" w:eastAsia="Times New Roman" w:hAnsi="Calibri" w:cs="Calibri"/>
          <w:color w:val="000000"/>
          <w:sz w:val="24"/>
          <w:szCs w:val="24"/>
          <w:lang w:eastAsia="en-GB"/>
        </w:rPr>
        <w:t>‘viral’</w:t>
      </w:r>
      <w:r w:rsidR="008E545C">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Pr="00BB6645">
        <w:rPr>
          <w:rFonts w:ascii="Calibri" w:eastAsia="Times New Roman" w:hAnsi="Calibri" w:cs="Calibri"/>
          <w:color w:val="000000"/>
          <w:sz w:val="24"/>
          <w:szCs w:val="24"/>
          <w:lang w:eastAsia="en-GB"/>
        </w:rPr>
        <w:t>In a recent review of social prescribing initiatives for the Department of Health</w:t>
      </w:r>
      <w:r w:rsidR="00C02E28">
        <w:rPr>
          <w:rFonts w:ascii="Calibri" w:eastAsia="Times New Roman" w:hAnsi="Calibri" w:cs="Calibri"/>
          <w:color w:val="000000"/>
          <w:sz w:val="24"/>
          <w:szCs w:val="24"/>
          <w:lang w:eastAsia="en-GB"/>
        </w:rPr>
        <w:t xml:space="preserve"> researchers from the Social Prescribing Network determined </w:t>
      </w:r>
      <w:r w:rsidR="000143CB">
        <w:rPr>
          <w:rFonts w:ascii="Calibri" w:eastAsia="Times New Roman" w:hAnsi="Calibri" w:cs="Calibri"/>
          <w:color w:val="000000"/>
          <w:sz w:val="24"/>
          <w:szCs w:val="24"/>
          <w:lang w:eastAsia="en-GB"/>
        </w:rPr>
        <w:t xml:space="preserve">at least </w:t>
      </w:r>
      <w:r w:rsidR="00C02E28">
        <w:rPr>
          <w:rFonts w:ascii="Calibri" w:eastAsia="Times New Roman" w:hAnsi="Calibri" w:cs="Calibri"/>
          <w:color w:val="000000"/>
          <w:sz w:val="24"/>
          <w:szCs w:val="24"/>
          <w:lang w:eastAsia="en-GB"/>
        </w:rPr>
        <w:t xml:space="preserve">six different models of social prescribing and noted that the Department of Health and NHS England preferred the ‘link worker’ model </w:t>
      </w:r>
      <w:r w:rsidR="000143CB">
        <w:rPr>
          <w:rFonts w:ascii="Calibri" w:eastAsia="Times New Roman" w:hAnsi="Calibri" w:cs="Calibri"/>
          <w:color w:val="000000"/>
          <w:sz w:val="24"/>
          <w:szCs w:val="24"/>
          <w:lang w:eastAsia="en-GB"/>
        </w:rPr>
        <w:t>of social prescribing where the prescriber works with a referred person</w:t>
      </w:r>
      <w:r w:rsidR="000143CB" w:rsidRPr="000143CB">
        <w:rPr>
          <w:rFonts w:ascii="Calibri" w:eastAsia="Times New Roman" w:hAnsi="Calibri" w:cs="Calibri"/>
          <w:color w:val="000000"/>
          <w:sz w:val="24"/>
          <w:szCs w:val="24"/>
          <w:lang w:eastAsia="en-GB"/>
        </w:rPr>
        <w:t xml:space="preserve">, </w:t>
      </w:r>
      <w:r w:rsidR="000143CB">
        <w:rPr>
          <w:rFonts w:ascii="Calibri" w:eastAsia="Times New Roman" w:hAnsi="Calibri" w:cs="Calibri"/>
          <w:color w:val="000000"/>
          <w:sz w:val="24"/>
          <w:szCs w:val="24"/>
          <w:lang w:eastAsia="en-GB"/>
        </w:rPr>
        <w:t>‘</w:t>
      </w:r>
      <w:r w:rsidR="000143CB" w:rsidRPr="000143CB">
        <w:rPr>
          <w:rFonts w:ascii="Calibri" w:eastAsia="Times New Roman" w:hAnsi="Calibri" w:cs="Calibri"/>
          <w:color w:val="000000"/>
          <w:sz w:val="24"/>
          <w:szCs w:val="24"/>
          <w:lang w:eastAsia="en-GB"/>
        </w:rPr>
        <w:t>to co-design a nonclinical social prescription to improve their health and wellbeing.”</w:t>
      </w:r>
      <w:r w:rsidR="000143CB">
        <w:rPr>
          <w:rFonts w:ascii="Calibri" w:eastAsia="Times New Roman" w:hAnsi="Calibri" w:cs="Calibri"/>
          <w:color w:val="000000"/>
          <w:sz w:val="24"/>
          <w:szCs w:val="24"/>
          <w:lang w:eastAsia="en-GB"/>
        </w:rPr>
        <w:t xml:space="preserve"> This is more than simply signposting and will clearly demand more skills than </w:t>
      </w:r>
      <w:r w:rsidR="008E545C">
        <w:rPr>
          <w:rFonts w:ascii="Calibri" w:eastAsia="Times New Roman" w:hAnsi="Calibri" w:cs="Calibri"/>
          <w:color w:val="000000"/>
          <w:sz w:val="24"/>
          <w:szCs w:val="24"/>
          <w:lang w:eastAsia="en-GB"/>
        </w:rPr>
        <w:t xml:space="preserve">those offered by </w:t>
      </w:r>
      <w:r w:rsidR="000143CB">
        <w:rPr>
          <w:rFonts w:ascii="Calibri" w:eastAsia="Times New Roman" w:hAnsi="Calibri" w:cs="Calibri"/>
          <w:color w:val="000000"/>
          <w:sz w:val="24"/>
          <w:szCs w:val="24"/>
          <w:lang w:eastAsia="en-GB"/>
        </w:rPr>
        <w:t>a ‘community navigator’</w:t>
      </w:r>
      <w:r w:rsidR="008E545C">
        <w:rPr>
          <w:rFonts w:ascii="Calibri" w:eastAsia="Times New Roman" w:hAnsi="Calibri" w:cs="Calibri"/>
          <w:color w:val="000000"/>
          <w:sz w:val="24"/>
          <w:szCs w:val="24"/>
          <w:lang w:eastAsia="en-GB"/>
        </w:rPr>
        <w:t>.</w:t>
      </w:r>
      <w:r w:rsidR="000143CB">
        <w:rPr>
          <w:rFonts w:ascii="Calibri" w:eastAsia="Times New Roman" w:hAnsi="Calibri" w:cs="Calibri"/>
          <w:color w:val="000000"/>
          <w:sz w:val="24"/>
          <w:szCs w:val="24"/>
          <w:lang w:eastAsia="en-GB"/>
        </w:rPr>
        <w:t xml:space="preserve"> I have argued elsewhere</w:t>
      </w:r>
      <w:r w:rsidR="001C394D">
        <w:rPr>
          <w:rFonts w:ascii="Calibri" w:eastAsia="Times New Roman" w:hAnsi="Calibri" w:cs="Calibri"/>
          <w:color w:val="000000"/>
          <w:sz w:val="24"/>
          <w:szCs w:val="24"/>
          <w:lang w:eastAsia="en-GB"/>
        </w:rPr>
        <w:t>,</w:t>
      </w:r>
      <w:r w:rsidR="000143CB">
        <w:rPr>
          <w:rFonts w:ascii="Calibri" w:eastAsia="Times New Roman" w:hAnsi="Calibri" w:cs="Calibri"/>
          <w:color w:val="000000"/>
          <w:sz w:val="24"/>
          <w:szCs w:val="24"/>
          <w:lang w:eastAsia="en-GB"/>
        </w:rPr>
        <w:t xml:space="preserve"> </w:t>
      </w:r>
      <w:r w:rsidR="003F1D95">
        <w:rPr>
          <w:rFonts w:ascii="Calibri" w:eastAsia="Times New Roman" w:hAnsi="Calibri" w:cs="Calibri"/>
          <w:color w:val="000000"/>
          <w:sz w:val="24"/>
          <w:szCs w:val="24"/>
          <w:lang w:eastAsia="en-GB"/>
        </w:rPr>
        <w:t xml:space="preserve">that </w:t>
      </w:r>
      <w:r w:rsidR="000143CB">
        <w:rPr>
          <w:rFonts w:ascii="Calibri" w:eastAsia="Times New Roman" w:hAnsi="Calibri" w:cs="Calibri"/>
          <w:color w:val="000000"/>
          <w:sz w:val="24"/>
          <w:szCs w:val="24"/>
          <w:lang w:eastAsia="en-GB"/>
        </w:rPr>
        <w:t xml:space="preserve">the ‘link worker’ </w:t>
      </w:r>
      <w:r w:rsidR="003F1D95">
        <w:rPr>
          <w:rFonts w:ascii="Calibri" w:eastAsia="Times New Roman" w:hAnsi="Calibri" w:cs="Calibri"/>
          <w:color w:val="000000"/>
          <w:sz w:val="24"/>
          <w:szCs w:val="24"/>
          <w:lang w:eastAsia="en-GB"/>
        </w:rPr>
        <w:t xml:space="preserve">would need </w:t>
      </w:r>
      <w:r w:rsidR="000143CB">
        <w:rPr>
          <w:rFonts w:ascii="Calibri" w:eastAsia="Times New Roman" w:hAnsi="Calibri" w:cs="Calibri"/>
          <w:color w:val="000000"/>
          <w:sz w:val="24"/>
          <w:szCs w:val="24"/>
          <w:lang w:eastAsia="en-GB"/>
        </w:rPr>
        <w:t xml:space="preserve">to work with a </w:t>
      </w:r>
      <w:r w:rsidR="000143CB">
        <w:rPr>
          <w:rFonts w:ascii="Calibri" w:eastAsia="Times New Roman" w:hAnsi="Calibri" w:cs="Calibri"/>
          <w:color w:val="000000"/>
          <w:sz w:val="24"/>
          <w:szCs w:val="24"/>
          <w:lang w:eastAsia="en-GB"/>
        </w:rPr>
        <w:lastRenderedPageBreak/>
        <w:t>referred p</w:t>
      </w:r>
      <w:r w:rsidR="001C394D">
        <w:rPr>
          <w:rFonts w:ascii="Calibri" w:eastAsia="Times New Roman" w:hAnsi="Calibri" w:cs="Calibri"/>
          <w:color w:val="000000"/>
          <w:sz w:val="24"/>
          <w:szCs w:val="24"/>
          <w:lang w:eastAsia="en-GB"/>
        </w:rPr>
        <w:t xml:space="preserve">atient </w:t>
      </w:r>
      <w:r w:rsidR="00D8343D">
        <w:rPr>
          <w:rFonts w:ascii="Calibri" w:eastAsia="Times New Roman" w:hAnsi="Calibri" w:cs="Calibri"/>
          <w:color w:val="000000"/>
          <w:sz w:val="24"/>
          <w:szCs w:val="24"/>
          <w:lang w:eastAsia="en-GB"/>
        </w:rPr>
        <w:t>‘</w:t>
      </w:r>
      <w:r w:rsidR="000143CB">
        <w:rPr>
          <w:rFonts w:ascii="Calibri" w:eastAsia="Times New Roman" w:hAnsi="Calibri" w:cs="Calibri"/>
          <w:color w:val="000000"/>
          <w:sz w:val="24"/>
          <w:szCs w:val="24"/>
          <w:lang w:eastAsia="en-GB"/>
        </w:rPr>
        <w:t>holistically</w:t>
      </w:r>
      <w:r w:rsidR="00D8343D">
        <w:rPr>
          <w:rFonts w:ascii="Calibri" w:eastAsia="Times New Roman" w:hAnsi="Calibri" w:cs="Calibri"/>
          <w:color w:val="000000"/>
          <w:sz w:val="24"/>
          <w:szCs w:val="24"/>
          <w:lang w:eastAsia="en-GB"/>
        </w:rPr>
        <w:t>’</w:t>
      </w:r>
      <w:r w:rsidR="000143CB">
        <w:rPr>
          <w:rFonts w:ascii="Calibri" w:eastAsia="Times New Roman" w:hAnsi="Calibri" w:cs="Calibri"/>
          <w:color w:val="000000"/>
          <w:sz w:val="24"/>
          <w:szCs w:val="24"/>
          <w:lang w:eastAsia="en-GB"/>
        </w:rPr>
        <w:t xml:space="preserve">. </w:t>
      </w:r>
      <w:r w:rsidR="003F1D95">
        <w:rPr>
          <w:rFonts w:ascii="Calibri" w:eastAsia="Times New Roman" w:hAnsi="Calibri" w:cs="Calibri"/>
          <w:color w:val="000000"/>
          <w:sz w:val="24"/>
          <w:szCs w:val="24"/>
          <w:lang w:eastAsia="en-GB"/>
        </w:rPr>
        <w:t>Holistic social prescribing services are i</w:t>
      </w:r>
      <w:r w:rsidR="00D8343D" w:rsidRPr="00D8343D">
        <w:rPr>
          <w:rFonts w:ascii="Calibri" w:eastAsia="Times New Roman" w:hAnsi="Calibri" w:cs="Calibri"/>
          <w:color w:val="000000"/>
          <w:sz w:val="24"/>
          <w:szCs w:val="24"/>
          <w:lang w:eastAsia="en-GB"/>
        </w:rPr>
        <w:t xml:space="preserve">nterventions </w:t>
      </w:r>
      <w:r w:rsidR="003F1D95">
        <w:rPr>
          <w:rFonts w:ascii="Calibri" w:eastAsia="Times New Roman" w:hAnsi="Calibri" w:cs="Calibri"/>
          <w:color w:val="000000"/>
          <w:sz w:val="24"/>
          <w:szCs w:val="24"/>
          <w:lang w:eastAsia="en-GB"/>
        </w:rPr>
        <w:t>that</w:t>
      </w:r>
      <w:r w:rsidR="00D8343D">
        <w:rPr>
          <w:rFonts w:ascii="Calibri" w:eastAsia="Times New Roman" w:hAnsi="Calibri" w:cs="Calibri"/>
          <w:color w:val="000000"/>
          <w:sz w:val="24"/>
          <w:szCs w:val="24"/>
          <w:lang w:eastAsia="en-GB"/>
        </w:rPr>
        <w:t xml:space="preserve"> </w:t>
      </w:r>
      <w:proofErr w:type="gramStart"/>
      <w:r w:rsidR="00D8343D" w:rsidRPr="00D8343D">
        <w:rPr>
          <w:rFonts w:ascii="Calibri" w:eastAsia="Times New Roman" w:hAnsi="Calibri" w:cs="Calibri"/>
          <w:color w:val="000000"/>
          <w:sz w:val="24"/>
          <w:szCs w:val="24"/>
          <w:lang w:eastAsia="en-GB"/>
        </w:rPr>
        <w:t xml:space="preserve">have </w:t>
      </w:r>
      <w:r w:rsidR="00D8343D">
        <w:rPr>
          <w:rFonts w:ascii="Calibri" w:eastAsia="Times New Roman" w:hAnsi="Calibri" w:cs="Calibri"/>
          <w:color w:val="000000"/>
          <w:sz w:val="24"/>
          <w:szCs w:val="24"/>
          <w:lang w:eastAsia="en-GB"/>
        </w:rPr>
        <w:t xml:space="preserve"> evolved</w:t>
      </w:r>
      <w:proofErr w:type="gramEnd"/>
      <w:r w:rsidR="00D8343D">
        <w:rPr>
          <w:rFonts w:ascii="Calibri" w:eastAsia="Times New Roman" w:hAnsi="Calibri" w:cs="Calibri"/>
          <w:color w:val="000000"/>
          <w:sz w:val="24"/>
          <w:szCs w:val="24"/>
          <w:lang w:eastAsia="en-GB"/>
        </w:rPr>
        <w:t xml:space="preserve"> from </w:t>
      </w:r>
      <w:r w:rsidR="003F1D95">
        <w:rPr>
          <w:rFonts w:ascii="Calibri" w:eastAsia="Times New Roman" w:hAnsi="Calibri" w:cs="Calibri"/>
          <w:color w:val="000000"/>
          <w:sz w:val="24"/>
          <w:szCs w:val="24"/>
          <w:lang w:eastAsia="en-GB"/>
        </w:rPr>
        <w:t xml:space="preserve">simpler models </w:t>
      </w:r>
      <w:r w:rsidR="001C394D">
        <w:rPr>
          <w:rFonts w:ascii="Calibri" w:eastAsia="Times New Roman" w:hAnsi="Calibri" w:cs="Calibri"/>
          <w:color w:val="000000"/>
          <w:sz w:val="24"/>
          <w:szCs w:val="24"/>
          <w:lang w:eastAsia="en-GB"/>
        </w:rPr>
        <w:t>over a period of years. The worker</w:t>
      </w:r>
      <w:r w:rsidR="005F3E4D">
        <w:rPr>
          <w:rFonts w:ascii="Calibri" w:eastAsia="Times New Roman" w:hAnsi="Calibri" w:cs="Calibri"/>
          <w:color w:val="000000"/>
          <w:sz w:val="24"/>
          <w:szCs w:val="24"/>
          <w:lang w:eastAsia="en-GB"/>
        </w:rPr>
        <w:t xml:space="preserve"> </w:t>
      </w:r>
      <w:r w:rsidR="008A6CE4">
        <w:rPr>
          <w:rFonts w:ascii="Calibri" w:eastAsia="Times New Roman" w:hAnsi="Calibri" w:cs="Calibri"/>
          <w:color w:val="000000"/>
          <w:sz w:val="24"/>
          <w:szCs w:val="24"/>
          <w:lang w:eastAsia="en-GB"/>
        </w:rPr>
        <w:t xml:space="preserve">is external to the practice but </w:t>
      </w:r>
      <w:r w:rsidR="005F3E4D">
        <w:rPr>
          <w:rFonts w:ascii="Calibri" w:eastAsia="Times New Roman" w:hAnsi="Calibri" w:cs="Calibri"/>
          <w:color w:val="000000"/>
          <w:sz w:val="24"/>
          <w:szCs w:val="24"/>
          <w:lang w:eastAsia="en-GB"/>
        </w:rPr>
        <w:t>co</w:t>
      </w:r>
      <w:r w:rsidR="001C394D">
        <w:rPr>
          <w:rFonts w:ascii="Calibri" w:eastAsia="Times New Roman" w:hAnsi="Calibri" w:cs="Calibri"/>
          <w:color w:val="000000"/>
          <w:sz w:val="24"/>
          <w:szCs w:val="24"/>
          <w:lang w:eastAsia="en-GB"/>
        </w:rPr>
        <w:t>-</w:t>
      </w:r>
      <w:r w:rsidR="005F3E4D">
        <w:rPr>
          <w:rFonts w:ascii="Calibri" w:eastAsia="Times New Roman" w:hAnsi="Calibri" w:cs="Calibri"/>
          <w:color w:val="000000"/>
          <w:sz w:val="24"/>
          <w:szCs w:val="24"/>
          <w:lang w:eastAsia="en-GB"/>
        </w:rPr>
        <w:t>locate</w:t>
      </w:r>
      <w:r w:rsidR="001C394D">
        <w:rPr>
          <w:rFonts w:ascii="Calibri" w:eastAsia="Times New Roman" w:hAnsi="Calibri" w:cs="Calibri"/>
          <w:color w:val="000000"/>
          <w:sz w:val="24"/>
          <w:szCs w:val="24"/>
          <w:lang w:eastAsia="en-GB"/>
        </w:rPr>
        <w:t xml:space="preserve">s </w:t>
      </w:r>
      <w:r w:rsidR="008A6CE4">
        <w:rPr>
          <w:rFonts w:ascii="Calibri" w:eastAsia="Times New Roman" w:hAnsi="Calibri" w:cs="Calibri"/>
          <w:color w:val="000000"/>
          <w:sz w:val="24"/>
          <w:szCs w:val="24"/>
          <w:lang w:eastAsia="en-GB"/>
        </w:rPr>
        <w:t xml:space="preserve">with the local health service. </w:t>
      </w:r>
      <w:r w:rsidR="00D8343D" w:rsidRPr="00D8343D">
        <w:rPr>
          <w:rFonts w:ascii="Calibri" w:eastAsia="Times New Roman" w:hAnsi="Calibri" w:cs="Calibri"/>
          <w:color w:val="000000"/>
          <w:sz w:val="24"/>
          <w:szCs w:val="24"/>
          <w:lang w:eastAsia="en-GB"/>
        </w:rPr>
        <w:t>The</w:t>
      </w:r>
      <w:r w:rsidR="005F3E4D">
        <w:rPr>
          <w:rFonts w:ascii="Calibri" w:eastAsia="Times New Roman" w:hAnsi="Calibri" w:cs="Calibri"/>
          <w:color w:val="000000"/>
          <w:sz w:val="24"/>
          <w:szCs w:val="24"/>
          <w:lang w:eastAsia="en-GB"/>
        </w:rPr>
        <w:t xml:space="preserve"> </w:t>
      </w:r>
      <w:r w:rsidR="008A6CE4">
        <w:rPr>
          <w:rFonts w:ascii="Calibri" w:eastAsia="Times New Roman" w:hAnsi="Calibri" w:cs="Calibri"/>
          <w:color w:val="000000"/>
          <w:sz w:val="24"/>
          <w:szCs w:val="24"/>
          <w:lang w:eastAsia="en-GB"/>
        </w:rPr>
        <w:t xml:space="preserve">social prescriber </w:t>
      </w:r>
      <w:r w:rsidR="00D8343D" w:rsidRPr="00D8343D">
        <w:rPr>
          <w:rFonts w:ascii="Calibri" w:eastAsia="Times New Roman" w:hAnsi="Calibri" w:cs="Calibri"/>
          <w:color w:val="000000"/>
          <w:sz w:val="24"/>
          <w:szCs w:val="24"/>
          <w:lang w:eastAsia="en-GB"/>
        </w:rPr>
        <w:t>provider</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has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clear</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local</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remit</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and</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draws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on</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local</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knowledge</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of</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local</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services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and</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networks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to</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connect</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patients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to</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important</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sources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of</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support</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and</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aid.</w:t>
      </w:r>
      <w:r w:rsidR="005F3E4D">
        <w:rPr>
          <w:rFonts w:ascii="Calibri" w:eastAsia="Times New Roman" w:hAnsi="Calibri" w:cs="Calibri"/>
          <w:color w:val="000000"/>
          <w:sz w:val="24"/>
          <w:szCs w:val="24"/>
          <w:lang w:eastAsia="en-GB"/>
        </w:rPr>
        <w:t xml:space="preserve"> The social prescribing </w:t>
      </w:r>
      <w:r w:rsidR="00D8343D" w:rsidRPr="00D8343D">
        <w:rPr>
          <w:rFonts w:ascii="Calibri" w:eastAsia="Times New Roman" w:hAnsi="Calibri" w:cs="Calibri"/>
          <w:color w:val="000000"/>
          <w:sz w:val="24"/>
          <w:szCs w:val="24"/>
          <w:lang w:eastAsia="en-GB"/>
        </w:rPr>
        <w:t>intervention</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has</w:t>
      </w:r>
      <w:r w:rsidR="005F3E4D">
        <w:rPr>
          <w:rFonts w:ascii="Calibri" w:eastAsia="Times New Roman" w:hAnsi="Calibri" w:cs="Calibri"/>
          <w:color w:val="000000"/>
          <w:sz w:val="24"/>
          <w:szCs w:val="24"/>
          <w:lang w:eastAsia="en-GB"/>
        </w:rPr>
        <w:t xml:space="preserve"> </w:t>
      </w:r>
      <w:r w:rsidR="008A6CE4">
        <w:rPr>
          <w:rFonts w:ascii="Calibri" w:eastAsia="Times New Roman" w:hAnsi="Calibri" w:cs="Calibri"/>
          <w:color w:val="000000"/>
          <w:sz w:val="24"/>
          <w:szCs w:val="24"/>
          <w:lang w:eastAsia="en-GB"/>
        </w:rPr>
        <w:t xml:space="preserve">also </w:t>
      </w:r>
      <w:r w:rsidR="00D8343D" w:rsidRPr="00D8343D">
        <w:rPr>
          <w:rFonts w:ascii="Calibri" w:eastAsia="Times New Roman" w:hAnsi="Calibri" w:cs="Calibri"/>
          <w:color w:val="000000"/>
          <w:sz w:val="24"/>
          <w:szCs w:val="24"/>
          <w:lang w:eastAsia="en-GB"/>
        </w:rPr>
        <w:t>usually</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been</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developed</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and</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sustained</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jointly</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over</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time</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and</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in</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its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present form represents a product of joint partnership</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work</w:t>
      </w:r>
      <w:r w:rsidR="005F3E4D">
        <w:rPr>
          <w:rFonts w:ascii="Calibri" w:eastAsia="Times New Roman" w:hAnsi="Calibri" w:cs="Calibri"/>
          <w:color w:val="000000"/>
          <w:sz w:val="24"/>
          <w:szCs w:val="24"/>
          <w:lang w:eastAsia="en-GB"/>
        </w:rPr>
        <w:t>ing</w:t>
      </w:r>
      <w:r w:rsidR="00D8343D" w:rsidRPr="00D8343D">
        <w:rPr>
          <w:rFonts w:ascii="Calibri" w:eastAsia="Times New Roman" w:hAnsi="Calibri" w:cs="Calibri"/>
          <w:color w:val="000000"/>
          <w:sz w:val="24"/>
          <w:szCs w:val="24"/>
          <w:lang w:eastAsia="en-GB"/>
        </w:rPr>
        <w:t xml:space="preserve"> between the primary care</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provider</w:t>
      </w:r>
      <w:r w:rsidR="003F1D95">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the</w:t>
      </w:r>
      <w:r w:rsidR="005F3E4D">
        <w:rPr>
          <w:rFonts w:ascii="Calibri" w:eastAsia="Times New Roman" w:hAnsi="Calibri" w:cs="Calibri"/>
          <w:color w:val="000000"/>
          <w:sz w:val="24"/>
          <w:szCs w:val="24"/>
          <w:lang w:eastAsia="en-GB"/>
        </w:rPr>
        <w:t xml:space="preserve"> </w:t>
      </w:r>
      <w:r w:rsidR="003F1D95">
        <w:rPr>
          <w:rFonts w:ascii="Calibri" w:eastAsia="Times New Roman" w:hAnsi="Calibri" w:cs="Calibri"/>
          <w:color w:val="000000"/>
          <w:sz w:val="24"/>
          <w:szCs w:val="24"/>
          <w:lang w:eastAsia="en-GB"/>
        </w:rPr>
        <w:t>social prescribing provider and the patient.</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 xml:space="preserve">The </w:t>
      </w:r>
      <w:r w:rsidR="003F1D95">
        <w:rPr>
          <w:rFonts w:ascii="Calibri" w:eastAsia="Times New Roman" w:hAnsi="Calibri" w:cs="Calibri"/>
          <w:color w:val="000000"/>
          <w:sz w:val="24"/>
          <w:szCs w:val="24"/>
          <w:lang w:eastAsia="en-GB"/>
        </w:rPr>
        <w:t xml:space="preserve">social prescriber </w:t>
      </w:r>
      <w:r w:rsidR="00D8343D" w:rsidRPr="00D8343D">
        <w:rPr>
          <w:rFonts w:ascii="Calibri" w:eastAsia="Times New Roman" w:hAnsi="Calibri" w:cs="Calibri"/>
          <w:color w:val="000000"/>
          <w:sz w:val="24"/>
          <w:szCs w:val="24"/>
          <w:lang w:eastAsia="en-GB"/>
        </w:rPr>
        <w:t xml:space="preserve">provider addresses the </w:t>
      </w:r>
      <w:r w:rsidR="003F1D95">
        <w:rPr>
          <w:rFonts w:ascii="Calibri" w:eastAsia="Times New Roman" w:hAnsi="Calibri" w:cs="Calibri"/>
          <w:color w:val="000000"/>
          <w:sz w:val="24"/>
          <w:szCs w:val="24"/>
          <w:lang w:eastAsia="en-GB"/>
        </w:rPr>
        <w:t>patient’s</w:t>
      </w:r>
      <w:r w:rsidR="00D8343D" w:rsidRPr="00D8343D">
        <w:rPr>
          <w:rFonts w:ascii="Calibri" w:eastAsia="Times New Roman" w:hAnsi="Calibri" w:cs="Calibri"/>
          <w:color w:val="000000"/>
          <w:sz w:val="24"/>
          <w:szCs w:val="24"/>
          <w:lang w:eastAsia="en-GB"/>
        </w:rPr>
        <w:t xml:space="preserve"> needs in a holistic way</w:t>
      </w:r>
      <w:r w:rsidR="005F3E4D">
        <w:rPr>
          <w:rFonts w:ascii="Calibri" w:eastAsia="Times New Roman" w:hAnsi="Calibri" w:cs="Calibri"/>
          <w:color w:val="000000"/>
          <w:sz w:val="24"/>
          <w:szCs w:val="24"/>
          <w:lang w:eastAsia="en-GB"/>
        </w:rPr>
        <w:t xml:space="preserve"> be it </w:t>
      </w:r>
      <w:r w:rsidR="003F1D95">
        <w:rPr>
          <w:rFonts w:ascii="Calibri" w:eastAsia="Times New Roman" w:hAnsi="Calibri" w:cs="Calibri"/>
          <w:color w:val="000000"/>
          <w:sz w:val="24"/>
          <w:szCs w:val="24"/>
          <w:lang w:eastAsia="en-GB"/>
        </w:rPr>
        <w:t xml:space="preserve">around </w:t>
      </w:r>
      <w:r w:rsidR="00D8343D" w:rsidRPr="00D8343D">
        <w:rPr>
          <w:rFonts w:ascii="Calibri" w:eastAsia="Times New Roman" w:hAnsi="Calibri" w:cs="Calibri"/>
          <w:color w:val="000000"/>
          <w:sz w:val="24"/>
          <w:szCs w:val="24"/>
          <w:lang w:eastAsia="en-GB"/>
        </w:rPr>
        <w:t>budget</w:t>
      </w:r>
      <w:r w:rsidR="008A6CE4">
        <w:rPr>
          <w:rFonts w:ascii="Calibri" w:eastAsia="Times New Roman" w:hAnsi="Calibri" w:cs="Calibri"/>
          <w:color w:val="000000"/>
          <w:sz w:val="24"/>
          <w:szCs w:val="24"/>
          <w:lang w:eastAsia="en-GB"/>
        </w:rPr>
        <w:t>ary advice</w:t>
      </w:r>
      <w:r w:rsidR="00D8343D" w:rsidRPr="00D8343D">
        <w:rPr>
          <w:rFonts w:ascii="Calibri" w:eastAsia="Times New Roman" w:hAnsi="Calibri" w:cs="Calibri"/>
          <w:color w:val="000000"/>
          <w:sz w:val="24"/>
          <w:szCs w:val="24"/>
          <w:lang w:eastAsia="en-GB"/>
        </w:rPr>
        <w:t>, nutrition, addiction,</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loneliness,</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access</w:t>
      </w:r>
      <w:r w:rsidR="00567092">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to</w:t>
      </w:r>
      <w:r w:rsidR="00567092">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employment</w:t>
      </w:r>
      <w:r w:rsidR="008A6CE4">
        <w:rPr>
          <w:rFonts w:ascii="Calibri" w:eastAsia="Times New Roman" w:hAnsi="Calibri" w:cs="Calibri"/>
          <w:color w:val="000000"/>
          <w:sz w:val="24"/>
          <w:szCs w:val="24"/>
          <w:lang w:eastAsia="en-GB"/>
        </w:rPr>
        <w:t>, onward referral</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etc.</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There are</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no limits to the</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number</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of times a</w:t>
      </w:r>
      <w:r w:rsidR="005F3E4D">
        <w:rPr>
          <w:rFonts w:ascii="Calibri" w:eastAsia="Times New Roman" w:hAnsi="Calibri" w:cs="Calibri"/>
          <w:color w:val="000000"/>
          <w:sz w:val="24"/>
          <w:szCs w:val="24"/>
          <w:lang w:eastAsia="en-GB"/>
        </w:rPr>
        <w:t xml:space="preserve"> </w:t>
      </w:r>
      <w:r w:rsidR="00D8343D" w:rsidRPr="00D8343D">
        <w:rPr>
          <w:rFonts w:ascii="Calibri" w:eastAsia="Times New Roman" w:hAnsi="Calibri" w:cs="Calibri"/>
          <w:color w:val="000000"/>
          <w:sz w:val="24"/>
          <w:szCs w:val="24"/>
          <w:lang w:eastAsia="en-GB"/>
        </w:rPr>
        <w:t>patient is see</w:t>
      </w:r>
      <w:r w:rsidR="008A6CE4">
        <w:rPr>
          <w:rFonts w:ascii="Calibri" w:eastAsia="Times New Roman" w:hAnsi="Calibri" w:cs="Calibri"/>
          <w:color w:val="000000"/>
          <w:sz w:val="24"/>
          <w:szCs w:val="24"/>
          <w:lang w:eastAsia="en-GB"/>
        </w:rPr>
        <w:t xml:space="preserve">n and indeed </w:t>
      </w:r>
      <w:r w:rsidR="003F1D95">
        <w:rPr>
          <w:rFonts w:ascii="Calibri" w:eastAsia="Times New Roman" w:hAnsi="Calibri" w:cs="Calibri"/>
          <w:color w:val="000000"/>
          <w:sz w:val="24"/>
          <w:szCs w:val="24"/>
          <w:lang w:eastAsia="en-GB"/>
        </w:rPr>
        <w:t xml:space="preserve">the relationship </w:t>
      </w:r>
      <w:r w:rsidR="008A6CE4">
        <w:rPr>
          <w:rFonts w:ascii="Calibri" w:eastAsia="Times New Roman" w:hAnsi="Calibri" w:cs="Calibri"/>
          <w:color w:val="000000"/>
          <w:sz w:val="24"/>
          <w:szCs w:val="24"/>
          <w:lang w:eastAsia="en-GB"/>
        </w:rPr>
        <w:t>is contingent on the patient’s needs</w:t>
      </w:r>
      <w:r w:rsidR="00D8343D" w:rsidRPr="00D8343D">
        <w:rPr>
          <w:rFonts w:ascii="Calibri" w:eastAsia="Times New Roman" w:hAnsi="Calibri" w:cs="Calibri"/>
          <w:color w:val="000000"/>
          <w:sz w:val="24"/>
          <w:szCs w:val="24"/>
          <w:lang w:eastAsia="en-GB"/>
        </w:rPr>
        <w:t>.</w:t>
      </w:r>
    </w:p>
    <w:p w:rsidR="00BB6645" w:rsidRDefault="00BB6645" w:rsidP="006775A5">
      <w:pPr>
        <w:shd w:val="clear" w:color="auto" w:fill="FFFFFF"/>
        <w:spacing w:after="0" w:line="360" w:lineRule="auto"/>
        <w:rPr>
          <w:rFonts w:ascii="Calibri" w:eastAsia="Times New Roman" w:hAnsi="Calibri" w:cs="Calibri"/>
          <w:color w:val="000000"/>
          <w:sz w:val="24"/>
          <w:szCs w:val="24"/>
          <w:lang w:eastAsia="en-GB"/>
        </w:rPr>
      </w:pPr>
    </w:p>
    <w:p w:rsidR="007A55F9" w:rsidRDefault="00567092" w:rsidP="008A6CE4">
      <w:pPr>
        <w:shd w:val="clear" w:color="auto" w:fill="FFFFFF"/>
        <w:spacing w:after="0" w:line="36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But why is </w:t>
      </w:r>
      <w:r w:rsidR="00493368">
        <w:rPr>
          <w:rFonts w:ascii="Calibri" w:eastAsia="Times New Roman" w:hAnsi="Calibri" w:cs="Calibri"/>
          <w:color w:val="000000"/>
          <w:sz w:val="24"/>
          <w:szCs w:val="24"/>
          <w:lang w:eastAsia="en-GB"/>
        </w:rPr>
        <w:t xml:space="preserve">social prescribing </w:t>
      </w:r>
      <w:r>
        <w:rPr>
          <w:rFonts w:ascii="Calibri" w:eastAsia="Times New Roman" w:hAnsi="Calibri" w:cs="Calibri"/>
          <w:color w:val="000000"/>
          <w:sz w:val="24"/>
          <w:szCs w:val="24"/>
          <w:lang w:eastAsia="en-GB"/>
        </w:rPr>
        <w:t>going viral now</w:t>
      </w:r>
      <w:r w:rsidR="00493368">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It is clear that t</w:t>
      </w:r>
      <w:r w:rsidR="005C7315" w:rsidRPr="005C7315">
        <w:rPr>
          <w:rFonts w:ascii="Calibri" w:eastAsia="Times New Roman" w:hAnsi="Calibri" w:cs="Calibri"/>
          <w:color w:val="000000"/>
          <w:sz w:val="24"/>
          <w:szCs w:val="24"/>
          <w:lang w:eastAsia="en-GB"/>
        </w:rPr>
        <w:t>he NHS is in crisis. A victim of its own success, it now faces the growing demands of: an ag</w:t>
      </w:r>
      <w:r w:rsidR="008A6CE4">
        <w:rPr>
          <w:rFonts w:ascii="Calibri" w:eastAsia="Times New Roman" w:hAnsi="Calibri" w:cs="Calibri"/>
          <w:color w:val="000000"/>
          <w:sz w:val="24"/>
          <w:szCs w:val="24"/>
          <w:lang w:eastAsia="en-GB"/>
        </w:rPr>
        <w:t>e</w:t>
      </w:r>
      <w:r w:rsidR="005C7315" w:rsidRPr="005C7315">
        <w:rPr>
          <w:rFonts w:ascii="Calibri" w:eastAsia="Times New Roman" w:hAnsi="Calibri" w:cs="Calibri"/>
          <w:color w:val="000000"/>
          <w:sz w:val="24"/>
          <w:szCs w:val="24"/>
          <w:lang w:eastAsia="en-GB"/>
        </w:rPr>
        <w:t>ing population, the growth of lifestyle diseases, the demise of mental health services and the</w:t>
      </w:r>
      <w:r w:rsidR="00493368">
        <w:rPr>
          <w:rFonts w:ascii="Calibri" w:eastAsia="Times New Roman" w:hAnsi="Calibri" w:cs="Calibri"/>
          <w:color w:val="000000"/>
          <w:sz w:val="24"/>
          <w:szCs w:val="24"/>
          <w:lang w:eastAsia="en-GB"/>
        </w:rPr>
        <w:t xml:space="preserve"> realization that growth in antibiotic resistance </w:t>
      </w:r>
      <w:r w:rsidR="00493368" w:rsidRPr="00493368">
        <w:rPr>
          <w:rFonts w:ascii="Calibri" w:eastAsia="Times New Roman" w:hAnsi="Calibri" w:cs="Calibri"/>
          <w:color w:val="000000"/>
          <w:sz w:val="24"/>
          <w:szCs w:val="24"/>
          <w:lang w:eastAsia="en-GB"/>
        </w:rPr>
        <w:t xml:space="preserve">could lead to </w:t>
      </w:r>
      <w:r w:rsidR="00493368">
        <w:rPr>
          <w:rFonts w:ascii="Calibri" w:eastAsia="Times New Roman" w:hAnsi="Calibri" w:cs="Calibri"/>
          <w:color w:val="000000"/>
          <w:sz w:val="24"/>
          <w:szCs w:val="24"/>
          <w:lang w:eastAsia="en-GB"/>
        </w:rPr>
        <w:t>what the chief medical officer for England</w:t>
      </w:r>
      <w:r w:rsidR="008A6CE4">
        <w:rPr>
          <w:rFonts w:ascii="Calibri" w:eastAsia="Times New Roman" w:hAnsi="Calibri" w:cs="Calibri"/>
          <w:color w:val="000000"/>
          <w:sz w:val="24"/>
          <w:szCs w:val="24"/>
          <w:lang w:eastAsia="en-GB"/>
        </w:rPr>
        <w:t xml:space="preserve"> (Dame Sally Davies) </w:t>
      </w:r>
      <w:r w:rsidR="00493368">
        <w:rPr>
          <w:rFonts w:ascii="Calibri" w:eastAsia="Times New Roman" w:hAnsi="Calibri" w:cs="Calibri"/>
          <w:color w:val="000000"/>
          <w:sz w:val="24"/>
          <w:szCs w:val="24"/>
          <w:lang w:eastAsia="en-GB"/>
        </w:rPr>
        <w:t>calls ‘</w:t>
      </w:r>
      <w:r w:rsidR="00493368" w:rsidRPr="00493368">
        <w:rPr>
          <w:rFonts w:ascii="Calibri" w:eastAsia="Times New Roman" w:hAnsi="Calibri" w:cs="Calibri"/>
          <w:color w:val="000000"/>
          <w:sz w:val="24"/>
          <w:szCs w:val="24"/>
          <w:lang w:eastAsia="en-GB"/>
        </w:rPr>
        <w:t>the end of modern medicine</w:t>
      </w:r>
      <w:r w:rsidR="00493368">
        <w:rPr>
          <w:rFonts w:ascii="Calibri" w:eastAsia="Times New Roman" w:hAnsi="Calibri" w:cs="Calibri"/>
          <w:color w:val="000000"/>
          <w:sz w:val="24"/>
          <w:szCs w:val="24"/>
          <w:lang w:eastAsia="en-GB"/>
        </w:rPr>
        <w:t xml:space="preserve">’. </w:t>
      </w:r>
      <w:r w:rsidR="00131BD5">
        <w:rPr>
          <w:rFonts w:ascii="Calibri" w:eastAsia="Times New Roman" w:hAnsi="Calibri" w:cs="Calibri"/>
          <w:color w:val="000000"/>
          <w:sz w:val="24"/>
          <w:szCs w:val="24"/>
          <w:lang w:eastAsia="en-GB"/>
        </w:rPr>
        <w:t>Leaving the p</w:t>
      </w:r>
      <w:r w:rsidR="000A2F0C">
        <w:rPr>
          <w:rFonts w:ascii="Calibri" w:eastAsia="Times New Roman" w:hAnsi="Calibri" w:cs="Calibri"/>
          <w:color w:val="000000"/>
          <w:sz w:val="24"/>
          <w:szCs w:val="24"/>
          <w:lang w:eastAsia="en-GB"/>
        </w:rPr>
        <w:t>o</w:t>
      </w:r>
      <w:r w:rsidR="00131BD5">
        <w:rPr>
          <w:rFonts w:ascii="Calibri" w:eastAsia="Times New Roman" w:hAnsi="Calibri" w:cs="Calibri"/>
          <w:color w:val="000000"/>
          <w:sz w:val="24"/>
          <w:szCs w:val="24"/>
          <w:lang w:eastAsia="en-GB"/>
        </w:rPr>
        <w:t>or and the vulnerable</w:t>
      </w:r>
      <w:r w:rsidR="008A6CE4">
        <w:rPr>
          <w:rFonts w:ascii="Calibri" w:eastAsia="Times New Roman" w:hAnsi="Calibri" w:cs="Calibri"/>
          <w:color w:val="000000"/>
          <w:sz w:val="24"/>
          <w:szCs w:val="24"/>
          <w:lang w:eastAsia="en-GB"/>
        </w:rPr>
        <w:t xml:space="preserve">, who </w:t>
      </w:r>
      <w:r w:rsidR="003F1D95">
        <w:rPr>
          <w:rFonts w:ascii="Calibri" w:eastAsia="Times New Roman" w:hAnsi="Calibri" w:cs="Calibri"/>
          <w:color w:val="000000"/>
          <w:sz w:val="24"/>
          <w:szCs w:val="24"/>
          <w:lang w:eastAsia="en-GB"/>
        </w:rPr>
        <w:t xml:space="preserve">are </w:t>
      </w:r>
      <w:r w:rsidR="00131BD5">
        <w:rPr>
          <w:rFonts w:ascii="Calibri" w:eastAsia="Times New Roman" w:hAnsi="Calibri" w:cs="Calibri"/>
          <w:color w:val="000000"/>
          <w:sz w:val="24"/>
          <w:szCs w:val="24"/>
          <w:lang w:eastAsia="en-GB"/>
        </w:rPr>
        <w:t>wreak</w:t>
      </w:r>
      <w:r w:rsidR="003F1D95">
        <w:rPr>
          <w:rFonts w:ascii="Calibri" w:eastAsia="Times New Roman" w:hAnsi="Calibri" w:cs="Calibri"/>
          <w:color w:val="000000"/>
          <w:sz w:val="24"/>
          <w:szCs w:val="24"/>
          <w:lang w:eastAsia="en-GB"/>
        </w:rPr>
        <w:t>ing</w:t>
      </w:r>
      <w:r w:rsidR="00131BD5">
        <w:rPr>
          <w:rFonts w:ascii="Calibri" w:eastAsia="Times New Roman" w:hAnsi="Calibri" w:cs="Calibri"/>
          <w:color w:val="000000"/>
          <w:sz w:val="24"/>
          <w:szCs w:val="24"/>
          <w:lang w:eastAsia="en-GB"/>
        </w:rPr>
        <w:t xml:space="preserve"> the </w:t>
      </w:r>
      <w:r w:rsidR="005C7315" w:rsidRPr="005C7315">
        <w:rPr>
          <w:rFonts w:ascii="Calibri" w:eastAsia="Times New Roman" w:hAnsi="Calibri" w:cs="Calibri"/>
          <w:color w:val="000000"/>
          <w:sz w:val="24"/>
          <w:szCs w:val="24"/>
          <w:lang w:eastAsia="en-GB"/>
        </w:rPr>
        <w:t>consequences of the broader collapse of the welfare state; t</w:t>
      </w:r>
      <w:r w:rsidR="008A6CE4">
        <w:rPr>
          <w:rFonts w:ascii="Calibri" w:eastAsia="Times New Roman" w:hAnsi="Calibri" w:cs="Calibri"/>
          <w:color w:val="000000"/>
          <w:sz w:val="24"/>
          <w:szCs w:val="24"/>
          <w:lang w:eastAsia="en-GB"/>
        </w:rPr>
        <w:t xml:space="preserve">o become </w:t>
      </w:r>
      <w:r w:rsidR="005C7315" w:rsidRPr="005C7315">
        <w:rPr>
          <w:rFonts w:ascii="Calibri" w:eastAsia="Times New Roman" w:hAnsi="Calibri" w:cs="Calibri"/>
          <w:color w:val="000000"/>
          <w:sz w:val="24"/>
          <w:szCs w:val="24"/>
          <w:lang w:eastAsia="en-GB"/>
        </w:rPr>
        <w:t>increasingly propel</w:t>
      </w:r>
      <w:r w:rsidR="000A2F0C">
        <w:rPr>
          <w:rFonts w:ascii="Calibri" w:eastAsia="Times New Roman" w:hAnsi="Calibri" w:cs="Calibri"/>
          <w:color w:val="000000"/>
          <w:sz w:val="24"/>
          <w:szCs w:val="24"/>
          <w:lang w:eastAsia="en-GB"/>
        </w:rPr>
        <w:t>led</w:t>
      </w:r>
      <w:r w:rsidR="005C7315" w:rsidRPr="005C7315">
        <w:rPr>
          <w:rFonts w:ascii="Calibri" w:eastAsia="Times New Roman" w:hAnsi="Calibri" w:cs="Calibri"/>
          <w:color w:val="000000"/>
          <w:sz w:val="24"/>
          <w:szCs w:val="24"/>
          <w:lang w:eastAsia="en-GB"/>
        </w:rPr>
        <w:t xml:space="preserve"> </w:t>
      </w:r>
      <w:r w:rsidR="008A6CE4">
        <w:rPr>
          <w:rFonts w:ascii="Calibri" w:eastAsia="Times New Roman" w:hAnsi="Calibri" w:cs="Calibri"/>
          <w:color w:val="000000"/>
          <w:sz w:val="24"/>
          <w:szCs w:val="24"/>
          <w:lang w:eastAsia="en-GB"/>
        </w:rPr>
        <w:t xml:space="preserve">to take their </w:t>
      </w:r>
      <w:r w:rsidR="005C7315" w:rsidRPr="005C7315">
        <w:rPr>
          <w:rFonts w:ascii="Calibri" w:eastAsia="Times New Roman" w:hAnsi="Calibri" w:cs="Calibri"/>
          <w:color w:val="000000"/>
          <w:sz w:val="24"/>
          <w:szCs w:val="24"/>
          <w:lang w:eastAsia="en-GB"/>
        </w:rPr>
        <w:t xml:space="preserve">social problems and individual concerns into </w:t>
      </w:r>
      <w:r>
        <w:rPr>
          <w:rFonts w:ascii="Calibri" w:eastAsia="Times New Roman" w:hAnsi="Calibri" w:cs="Calibri"/>
          <w:color w:val="000000"/>
          <w:sz w:val="24"/>
          <w:szCs w:val="24"/>
          <w:lang w:eastAsia="en-GB"/>
        </w:rPr>
        <w:t>the last, sole, universal, welfare service free at the point of entry</w:t>
      </w:r>
      <w:r w:rsidR="008A6CE4">
        <w:rPr>
          <w:rFonts w:ascii="Calibri" w:eastAsia="Times New Roman" w:hAnsi="Calibri" w:cs="Calibri"/>
          <w:color w:val="000000"/>
          <w:sz w:val="24"/>
          <w:szCs w:val="24"/>
          <w:lang w:eastAsia="en-GB"/>
        </w:rPr>
        <w:t>:</w:t>
      </w:r>
      <w:r w:rsidR="00131BD5">
        <w:rPr>
          <w:rFonts w:ascii="Calibri" w:eastAsia="Times New Roman" w:hAnsi="Calibri" w:cs="Calibri"/>
          <w:color w:val="000000"/>
          <w:sz w:val="24"/>
          <w:szCs w:val="24"/>
          <w:lang w:eastAsia="en-GB"/>
        </w:rPr>
        <w:t xml:space="preserve"> the NHS</w:t>
      </w:r>
      <w:r w:rsidR="000A2F0C">
        <w:rPr>
          <w:rFonts w:ascii="Calibri" w:eastAsia="Times New Roman" w:hAnsi="Calibri" w:cs="Calibri"/>
          <w:color w:val="000000"/>
          <w:sz w:val="24"/>
          <w:szCs w:val="24"/>
          <w:lang w:eastAsia="en-GB"/>
        </w:rPr>
        <w:t xml:space="preserve">. A NHS </w:t>
      </w:r>
      <w:r w:rsidR="008A6CE4">
        <w:rPr>
          <w:rFonts w:ascii="Calibri" w:eastAsia="Times New Roman" w:hAnsi="Calibri" w:cs="Calibri"/>
          <w:color w:val="000000"/>
          <w:sz w:val="24"/>
          <w:szCs w:val="24"/>
          <w:lang w:eastAsia="en-GB"/>
        </w:rPr>
        <w:t xml:space="preserve">which is </w:t>
      </w:r>
      <w:r w:rsidR="000A2F0C">
        <w:rPr>
          <w:rFonts w:ascii="Calibri" w:eastAsia="Times New Roman" w:hAnsi="Calibri" w:cs="Calibri"/>
          <w:color w:val="000000"/>
          <w:sz w:val="24"/>
          <w:szCs w:val="24"/>
          <w:lang w:eastAsia="en-GB"/>
        </w:rPr>
        <w:t xml:space="preserve">still bounded by </w:t>
      </w:r>
      <w:r w:rsidR="007A55F9">
        <w:rPr>
          <w:rFonts w:ascii="Calibri" w:eastAsia="Times New Roman" w:hAnsi="Calibri" w:cs="Calibri"/>
          <w:color w:val="000000"/>
          <w:sz w:val="24"/>
          <w:szCs w:val="24"/>
          <w:lang w:eastAsia="en-GB"/>
        </w:rPr>
        <w:t xml:space="preserve">a belief that a </w:t>
      </w:r>
      <w:r w:rsidR="007A55F9" w:rsidRPr="007A55F9">
        <w:rPr>
          <w:rFonts w:ascii="Calibri" w:eastAsia="Times New Roman" w:hAnsi="Calibri" w:cs="Calibri"/>
          <w:color w:val="000000"/>
          <w:sz w:val="24"/>
          <w:szCs w:val="24"/>
          <w:lang w:eastAsia="en-GB"/>
        </w:rPr>
        <w:t>bureaucra</w:t>
      </w:r>
      <w:r w:rsidR="008A6CE4">
        <w:rPr>
          <w:rFonts w:ascii="Calibri" w:eastAsia="Times New Roman" w:hAnsi="Calibri" w:cs="Calibri"/>
          <w:color w:val="000000"/>
          <w:sz w:val="24"/>
          <w:szCs w:val="24"/>
          <w:lang w:eastAsia="en-GB"/>
        </w:rPr>
        <w:t>tic structure</w:t>
      </w:r>
      <w:r w:rsidR="007A55F9" w:rsidRPr="007A55F9">
        <w:rPr>
          <w:rFonts w:ascii="Calibri" w:eastAsia="Times New Roman" w:hAnsi="Calibri" w:cs="Calibri"/>
          <w:color w:val="000000"/>
          <w:sz w:val="24"/>
          <w:szCs w:val="24"/>
          <w:lang w:eastAsia="en-GB"/>
        </w:rPr>
        <w:t xml:space="preserve"> constitutes the most efficient and rational way in which </w:t>
      </w:r>
      <w:r w:rsidR="007A55F9">
        <w:rPr>
          <w:rFonts w:ascii="Calibri" w:eastAsia="Times New Roman" w:hAnsi="Calibri" w:cs="Calibri"/>
          <w:color w:val="000000"/>
          <w:sz w:val="24"/>
          <w:szCs w:val="24"/>
          <w:lang w:eastAsia="en-GB"/>
        </w:rPr>
        <w:t xml:space="preserve">health services </w:t>
      </w:r>
      <w:r w:rsidR="008A6CE4">
        <w:rPr>
          <w:rFonts w:ascii="Calibri" w:eastAsia="Times New Roman" w:hAnsi="Calibri" w:cs="Calibri"/>
          <w:color w:val="000000"/>
          <w:sz w:val="24"/>
          <w:szCs w:val="24"/>
          <w:lang w:eastAsia="en-GB"/>
        </w:rPr>
        <w:t xml:space="preserve">can be organized </w:t>
      </w:r>
      <w:r w:rsidR="007A55F9" w:rsidRPr="007A55F9">
        <w:rPr>
          <w:rFonts w:ascii="Calibri" w:eastAsia="Times New Roman" w:hAnsi="Calibri" w:cs="Calibri"/>
          <w:color w:val="000000"/>
          <w:sz w:val="24"/>
          <w:szCs w:val="24"/>
          <w:lang w:eastAsia="en-GB"/>
        </w:rPr>
        <w:t xml:space="preserve">and that systematic processes and organized hierarchies are necessary to maintain </w:t>
      </w:r>
      <w:r w:rsidR="008A6CE4">
        <w:rPr>
          <w:rFonts w:ascii="Calibri" w:eastAsia="Times New Roman" w:hAnsi="Calibri" w:cs="Calibri"/>
          <w:color w:val="000000"/>
          <w:sz w:val="24"/>
          <w:szCs w:val="24"/>
          <w:lang w:eastAsia="en-GB"/>
        </w:rPr>
        <w:t xml:space="preserve">the natural </w:t>
      </w:r>
      <w:r w:rsidR="007A55F9" w:rsidRPr="007A55F9">
        <w:rPr>
          <w:rFonts w:ascii="Calibri" w:eastAsia="Times New Roman" w:hAnsi="Calibri" w:cs="Calibri"/>
          <w:color w:val="000000"/>
          <w:sz w:val="24"/>
          <w:szCs w:val="24"/>
          <w:lang w:eastAsia="en-GB"/>
        </w:rPr>
        <w:t>order, maxim</w:t>
      </w:r>
      <w:r w:rsidR="008A6CE4">
        <w:rPr>
          <w:rFonts w:ascii="Calibri" w:eastAsia="Times New Roman" w:hAnsi="Calibri" w:cs="Calibri"/>
          <w:color w:val="000000"/>
          <w:sz w:val="24"/>
          <w:szCs w:val="24"/>
          <w:lang w:eastAsia="en-GB"/>
        </w:rPr>
        <w:t>um</w:t>
      </w:r>
      <w:r w:rsidR="007A55F9" w:rsidRPr="007A55F9">
        <w:rPr>
          <w:rFonts w:ascii="Calibri" w:eastAsia="Times New Roman" w:hAnsi="Calibri" w:cs="Calibri"/>
          <w:color w:val="000000"/>
          <w:sz w:val="24"/>
          <w:szCs w:val="24"/>
          <w:lang w:eastAsia="en-GB"/>
        </w:rPr>
        <w:t xml:space="preserve"> efficiency, and </w:t>
      </w:r>
      <w:r w:rsidR="008A6CE4">
        <w:rPr>
          <w:rFonts w:ascii="Calibri" w:eastAsia="Times New Roman" w:hAnsi="Calibri" w:cs="Calibri"/>
          <w:color w:val="000000"/>
          <w:sz w:val="24"/>
          <w:szCs w:val="24"/>
          <w:lang w:eastAsia="en-GB"/>
        </w:rPr>
        <w:t>effective delivery</w:t>
      </w:r>
      <w:r w:rsidR="003F1D95">
        <w:rPr>
          <w:rFonts w:ascii="Calibri" w:eastAsia="Times New Roman" w:hAnsi="Calibri" w:cs="Calibri"/>
          <w:color w:val="000000"/>
          <w:sz w:val="24"/>
          <w:szCs w:val="24"/>
          <w:lang w:eastAsia="en-GB"/>
        </w:rPr>
        <w:t xml:space="preserve"> of services to the patient</w:t>
      </w:r>
      <w:r w:rsidR="007A55F9" w:rsidRPr="007A55F9">
        <w:rPr>
          <w:rFonts w:ascii="Calibri" w:eastAsia="Times New Roman" w:hAnsi="Calibri" w:cs="Calibri"/>
          <w:color w:val="000000"/>
          <w:sz w:val="24"/>
          <w:szCs w:val="24"/>
          <w:lang w:eastAsia="en-GB"/>
        </w:rPr>
        <w:t xml:space="preserve">. </w:t>
      </w:r>
      <w:r w:rsidR="008A6CE4">
        <w:rPr>
          <w:rFonts w:ascii="Calibri" w:eastAsia="Times New Roman" w:hAnsi="Calibri" w:cs="Calibri"/>
          <w:color w:val="000000"/>
          <w:sz w:val="24"/>
          <w:szCs w:val="24"/>
          <w:lang w:eastAsia="en-GB"/>
        </w:rPr>
        <w:t xml:space="preserve">However, in an age of increasing diversity and individualism, </w:t>
      </w:r>
      <w:r w:rsidR="007A55F9" w:rsidRPr="007A55F9">
        <w:rPr>
          <w:rFonts w:ascii="Calibri" w:eastAsia="Times New Roman" w:hAnsi="Calibri" w:cs="Calibri"/>
          <w:color w:val="000000"/>
          <w:sz w:val="24"/>
          <w:szCs w:val="24"/>
          <w:lang w:eastAsia="en-GB"/>
        </w:rPr>
        <w:t xml:space="preserve">unfettered bureaucracy </w:t>
      </w:r>
      <w:r w:rsidR="003F1D95">
        <w:rPr>
          <w:rFonts w:ascii="Calibri" w:eastAsia="Times New Roman" w:hAnsi="Calibri" w:cs="Calibri"/>
          <w:color w:val="000000"/>
          <w:sz w:val="24"/>
          <w:szCs w:val="24"/>
          <w:lang w:eastAsia="en-GB"/>
        </w:rPr>
        <w:t xml:space="preserve">in fact mounts </w:t>
      </w:r>
      <w:r w:rsidR="007A55F9">
        <w:rPr>
          <w:rFonts w:ascii="Calibri" w:eastAsia="Times New Roman" w:hAnsi="Calibri" w:cs="Calibri"/>
          <w:color w:val="000000"/>
          <w:sz w:val="24"/>
          <w:szCs w:val="24"/>
          <w:lang w:eastAsia="en-GB"/>
        </w:rPr>
        <w:t xml:space="preserve">a threat </w:t>
      </w:r>
      <w:r w:rsidR="007A55F9" w:rsidRPr="007A55F9">
        <w:rPr>
          <w:rFonts w:ascii="Calibri" w:eastAsia="Times New Roman" w:hAnsi="Calibri" w:cs="Calibri"/>
          <w:color w:val="000000"/>
          <w:sz w:val="24"/>
          <w:szCs w:val="24"/>
          <w:lang w:eastAsia="en-GB"/>
        </w:rPr>
        <w:t xml:space="preserve">to </w:t>
      </w:r>
      <w:r w:rsidR="007A55F9">
        <w:rPr>
          <w:rFonts w:ascii="Calibri" w:eastAsia="Times New Roman" w:hAnsi="Calibri" w:cs="Calibri"/>
          <w:color w:val="000000"/>
          <w:sz w:val="24"/>
          <w:szCs w:val="24"/>
          <w:lang w:eastAsia="en-GB"/>
        </w:rPr>
        <w:t xml:space="preserve">creativity and </w:t>
      </w:r>
      <w:r w:rsidR="008A6CE4">
        <w:rPr>
          <w:rFonts w:ascii="Calibri" w:eastAsia="Times New Roman" w:hAnsi="Calibri" w:cs="Calibri"/>
          <w:color w:val="000000"/>
          <w:sz w:val="24"/>
          <w:szCs w:val="24"/>
          <w:lang w:eastAsia="en-GB"/>
        </w:rPr>
        <w:t xml:space="preserve">prevents </w:t>
      </w:r>
      <w:r w:rsidR="007A55F9">
        <w:rPr>
          <w:rFonts w:ascii="Calibri" w:eastAsia="Times New Roman" w:hAnsi="Calibri" w:cs="Calibri"/>
          <w:color w:val="000000"/>
          <w:sz w:val="24"/>
          <w:szCs w:val="24"/>
          <w:lang w:eastAsia="en-GB"/>
        </w:rPr>
        <w:t xml:space="preserve">the ability </w:t>
      </w:r>
      <w:r w:rsidR="008A6CE4">
        <w:rPr>
          <w:rFonts w:ascii="Calibri" w:eastAsia="Times New Roman" w:hAnsi="Calibri" w:cs="Calibri"/>
          <w:color w:val="000000"/>
          <w:sz w:val="24"/>
          <w:szCs w:val="24"/>
          <w:lang w:eastAsia="en-GB"/>
        </w:rPr>
        <w:t xml:space="preserve">of local professionals to </w:t>
      </w:r>
      <w:r w:rsidR="007A55F9">
        <w:rPr>
          <w:rFonts w:ascii="Calibri" w:eastAsia="Times New Roman" w:hAnsi="Calibri" w:cs="Calibri"/>
          <w:color w:val="000000"/>
          <w:sz w:val="24"/>
          <w:szCs w:val="24"/>
          <w:lang w:eastAsia="en-GB"/>
        </w:rPr>
        <w:t xml:space="preserve">respond flexibly and holistically to individual patient needs. </w:t>
      </w:r>
    </w:p>
    <w:p w:rsidR="00131BD5" w:rsidRDefault="00131BD5" w:rsidP="006775A5">
      <w:pPr>
        <w:shd w:val="clear" w:color="auto" w:fill="FFFFFF"/>
        <w:spacing w:after="0" w:line="360" w:lineRule="auto"/>
        <w:rPr>
          <w:rFonts w:ascii="Calibri" w:eastAsia="Times New Roman" w:hAnsi="Calibri" w:cs="Calibri"/>
          <w:color w:val="000000"/>
          <w:sz w:val="24"/>
          <w:szCs w:val="24"/>
          <w:lang w:eastAsia="en-GB"/>
        </w:rPr>
      </w:pPr>
    </w:p>
    <w:p w:rsidR="007A55F9" w:rsidRDefault="005C7315" w:rsidP="008A6CE4">
      <w:pPr>
        <w:shd w:val="clear" w:color="auto" w:fill="FFFFFF"/>
        <w:spacing w:after="0" w:line="360" w:lineRule="auto"/>
        <w:jc w:val="both"/>
        <w:rPr>
          <w:rFonts w:ascii="Calibri" w:eastAsia="Times New Roman" w:hAnsi="Calibri" w:cs="Calibri"/>
          <w:color w:val="000000"/>
          <w:sz w:val="24"/>
          <w:szCs w:val="24"/>
          <w:lang w:eastAsia="en-GB"/>
        </w:rPr>
      </w:pPr>
      <w:r w:rsidRPr="005C7315">
        <w:rPr>
          <w:rFonts w:ascii="Calibri" w:eastAsia="Times New Roman" w:hAnsi="Calibri" w:cs="Calibri"/>
          <w:color w:val="000000"/>
          <w:sz w:val="24"/>
          <w:szCs w:val="24"/>
          <w:lang w:eastAsia="en-GB"/>
        </w:rPr>
        <w:t xml:space="preserve">The NHS was developed in a different time where collectivism and shared responsibility was the national hegemonic consensus that underpinned its universal </w:t>
      </w:r>
      <w:r w:rsidR="003F1D95">
        <w:rPr>
          <w:rFonts w:ascii="Calibri" w:eastAsia="Times New Roman" w:hAnsi="Calibri" w:cs="Calibri"/>
          <w:color w:val="000000"/>
          <w:sz w:val="24"/>
          <w:szCs w:val="24"/>
          <w:lang w:eastAsia="en-GB"/>
        </w:rPr>
        <w:t xml:space="preserve">paternal </w:t>
      </w:r>
      <w:r w:rsidRPr="005C7315">
        <w:rPr>
          <w:rFonts w:ascii="Calibri" w:eastAsia="Times New Roman" w:hAnsi="Calibri" w:cs="Calibri"/>
          <w:color w:val="000000"/>
          <w:sz w:val="24"/>
          <w:szCs w:val="24"/>
          <w:lang w:eastAsia="en-GB"/>
        </w:rPr>
        <w:t xml:space="preserve">top-down approach. Deindustrialization and the growth of a service sector based on principles of individual consumption and ‘seduction’ persuades individuals to </w:t>
      </w:r>
      <w:r w:rsidR="008A6CE4">
        <w:rPr>
          <w:rFonts w:ascii="Calibri" w:eastAsia="Times New Roman" w:hAnsi="Calibri" w:cs="Calibri"/>
          <w:color w:val="000000"/>
          <w:sz w:val="24"/>
          <w:szCs w:val="24"/>
          <w:lang w:eastAsia="en-GB"/>
        </w:rPr>
        <w:t xml:space="preserve">increasingly </w:t>
      </w:r>
      <w:r w:rsidRPr="005C7315">
        <w:rPr>
          <w:rFonts w:ascii="Calibri" w:eastAsia="Times New Roman" w:hAnsi="Calibri" w:cs="Calibri"/>
          <w:color w:val="000000"/>
          <w:sz w:val="24"/>
          <w:szCs w:val="24"/>
          <w:lang w:eastAsia="en-GB"/>
        </w:rPr>
        <w:t xml:space="preserve">pursue </w:t>
      </w:r>
      <w:r w:rsidR="008A6CE4">
        <w:rPr>
          <w:rFonts w:ascii="Calibri" w:eastAsia="Times New Roman" w:hAnsi="Calibri" w:cs="Calibri"/>
          <w:color w:val="000000"/>
          <w:sz w:val="24"/>
          <w:szCs w:val="24"/>
          <w:lang w:eastAsia="en-GB"/>
        </w:rPr>
        <w:t xml:space="preserve">their </w:t>
      </w:r>
      <w:r w:rsidRPr="005C7315">
        <w:rPr>
          <w:rFonts w:ascii="Calibri" w:eastAsia="Times New Roman" w:hAnsi="Calibri" w:cs="Calibri"/>
          <w:color w:val="000000"/>
          <w:sz w:val="24"/>
          <w:szCs w:val="24"/>
          <w:lang w:eastAsia="en-GB"/>
        </w:rPr>
        <w:t xml:space="preserve">dreams and experiences in the market place. In response to </w:t>
      </w:r>
      <w:r w:rsidR="008A6CE4">
        <w:rPr>
          <w:rFonts w:ascii="Calibri" w:eastAsia="Times New Roman" w:hAnsi="Calibri" w:cs="Calibri"/>
          <w:color w:val="000000"/>
          <w:sz w:val="24"/>
          <w:szCs w:val="24"/>
          <w:lang w:eastAsia="en-GB"/>
        </w:rPr>
        <w:t xml:space="preserve">consumer indifference and </w:t>
      </w:r>
      <w:r w:rsidR="008A6CE4">
        <w:rPr>
          <w:rFonts w:ascii="Calibri" w:eastAsia="Times New Roman" w:hAnsi="Calibri" w:cs="Calibri"/>
          <w:color w:val="000000"/>
          <w:sz w:val="24"/>
          <w:szCs w:val="24"/>
          <w:lang w:eastAsia="en-GB"/>
        </w:rPr>
        <w:lastRenderedPageBreak/>
        <w:t xml:space="preserve">demand overload </w:t>
      </w:r>
      <w:r w:rsidR="003F1D95">
        <w:rPr>
          <w:rFonts w:ascii="Calibri" w:eastAsia="Times New Roman" w:hAnsi="Calibri" w:cs="Calibri"/>
          <w:color w:val="000000"/>
          <w:sz w:val="24"/>
          <w:szCs w:val="24"/>
          <w:lang w:eastAsia="en-GB"/>
        </w:rPr>
        <w:t xml:space="preserve">in health services </w:t>
      </w:r>
      <w:r w:rsidRPr="005C7315">
        <w:rPr>
          <w:rFonts w:ascii="Calibri" w:eastAsia="Times New Roman" w:hAnsi="Calibri" w:cs="Calibri"/>
          <w:color w:val="000000"/>
          <w:sz w:val="24"/>
          <w:szCs w:val="24"/>
          <w:lang w:eastAsia="en-GB"/>
        </w:rPr>
        <w:t>key players in different locales have independently evolved ‘bottom-up’, partnership approach</w:t>
      </w:r>
      <w:r w:rsidR="005F3E4D">
        <w:rPr>
          <w:rFonts w:ascii="Calibri" w:eastAsia="Times New Roman" w:hAnsi="Calibri" w:cs="Calibri"/>
          <w:color w:val="000000"/>
          <w:sz w:val="24"/>
          <w:szCs w:val="24"/>
          <w:lang w:eastAsia="en-GB"/>
        </w:rPr>
        <w:t>e</w:t>
      </w:r>
      <w:r w:rsidRPr="005C7315">
        <w:rPr>
          <w:rFonts w:ascii="Calibri" w:eastAsia="Times New Roman" w:hAnsi="Calibri" w:cs="Calibri"/>
          <w:color w:val="000000"/>
          <w:sz w:val="24"/>
          <w:szCs w:val="24"/>
          <w:lang w:eastAsia="en-GB"/>
        </w:rPr>
        <w:t>s, frequently bespoke</w:t>
      </w:r>
      <w:r w:rsidR="008A6CE4">
        <w:rPr>
          <w:rFonts w:ascii="Calibri" w:eastAsia="Times New Roman" w:hAnsi="Calibri" w:cs="Calibri"/>
          <w:color w:val="000000"/>
          <w:sz w:val="24"/>
          <w:szCs w:val="24"/>
          <w:lang w:eastAsia="en-GB"/>
        </w:rPr>
        <w:t>,</w:t>
      </w:r>
      <w:r w:rsidRPr="005C7315">
        <w:rPr>
          <w:rFonts w:ascii="Calibri" w:eastAsia="Times New Roman" w:hAnsi="Calibri" w:cs="Calibri"/>
          <w:color w:val="000000"/>
          <w:sz w:val="24"/>
          <w:szCs w:val="24"/>
          <w:lang w:eastAsia="en-GB"/>
        </w:rPr>
        <w:t xml:space="preserve"> to </w:t>
      </w:r>
      <w:r w:rsidR="008A6CE4">
        <w:rPr>
          <w:rFonts w:ascii="Calibri" w:eastAsia="Times New Roman" w:hAnsi="Calibri" w:cs="Calibri"/>
          <w:color w:val="000000"/>
          <w:sz w:val="24"/>
          <w:szCs w:val="24"/>
          <w:lang w:eastAsia="en-GB"/>
        </w:rPr>
        <w:t>help improve local wellbeing</w:t>
      </w:r>
      <w:r w:rsidRPr="005C7315">
        <w:rPr>
          <w:rFonts w:ascii="Calibri" w:eastAsia="Times New Roman" w:hAnsi="Calibri" w:cs="Calibri"/>
          <w:color w:val="000000"/>
          <w:sz w:val="24"/>
          <w:szCs w:val="24"/>
          <w:lang w:eastAsia="en-GB"/>
        </w:rPr>
        <w:t>. ‘Social pr</w:t>
      </w:r>
      <w:r w:rsidR="007A55F9">
        <w:rPr>
          <w:rFonts w:ascii="Calibri" w:eastAsia="Times New Roman" w:hAnsi="Calibri" w:cs="Calibri"/>
          <w:color w:val="000000"/>
          <w:sz w:val="24"/>
          <w:szCs w:val="24"/>
          <w:lang w:eastAsia="en-GB"/>
        </w:rPr>
        <w:t xml:space="preserve">escribing’ is </w:t>
      </w:r>
      <w:r w:rsidR="00615B24">
        <w:rPr>
          <w:rFonts w:ascii="Calibri" w:eastAsia="Times New Roman" w:hAnsi="Calibri" w:cs="Calibri"/>
          <w:color w:val="000000"/>
          <w:sz w:val="24"/>
          <w:szCs w:val="24"/>
          <w:lang w:eastAsia="en-GB"/>
        </w:rPr>
        <w:t xml:space="preserve">often </w:t>
      </w:r>
      <w:r w:rsidR="007A55F9">
        <w:rPr>
          <w:rFonts w:ascii="Calibri" w:eastAsia="Times New Roman" w:hAnsi="Calibri" w:cs="Calibri"/>
          <w:color w:val="000000"/>
          <w:sz w:val="24"/>
          <w:szCs w:val="24"/>
          <w:lang w:eastAsia="en-GB"/>
        </w:rPr>
        <w:t xml:space="preserve">seen as an </w:t>
      </w:r>
      <w:r w:rsidR="003F1D95">
        <w:rPr>
          <w:rFonts w:ascii="Calibri" w:eastAsia="Times New Roman" w:hAnsi="Calibri" w:cs="Calibri"/>
          <w:color w:val="000000"/>
          <w:sz w:val="24"/>
          <w:szCs w:val="24"/>
          <w:lang w:eastAsia="en-GB"/>
        </w:rPr>
        <w:t xml:space="preserve">intrinsic </w:t>
      </w:r>
      <w:r w:rsidR="007A55F9">
        <w:rPr>
          <w:rFonts w:ascii="Calibri" w:eastAsia="Times New Roman" w:hAnsi="Calibri" w:cs="Calibri"/>
          <w:color w:val="000000"/>
          <w:sz w:val="24"/>
          <w:szCs w:val="24"/>
          <w:lang w:eastAsia="en-GB"/>
        </w:rPr>
        <w:t xml:space="preserve">answer. </w:t>
      </w:r>
      <w:r w:rsidRPr="005C7315">
        <w:rPr>
          <w:rFonts w:ascii="Calibri" w:eastAsia="Times New Roman" w:hAnsi="Calibri" w:cs="Calibri"/>
          <w:color w:val="000000"/>
          <w:sz w:val="24"/>
          <w:szCs w:val="24"/>
          <w:lang w:eastAsia="en-GB"/>
        </w:rPr>
        <w:t xml:space="preserve">With no agreed definition and heterogeneity in its promulgation different </w:t>
      </w:r>
      <w:r w:rsidR="007A55F9">
        <w:rPr>
          <w:rFonts w:ascii="Calibri" w:eastAsia="Times New Roman" w:hAnsi="Calibri" w:cs="Calibri"/>
          <w:color w:val="000000"/>
          <w:sz w:val="24"/>
          <w:szCs w:val="24"/>
          <w:lang w:eastAsia="en-GB"/>
        </w:rPr>
        <w:t xml:space="preserve">social prescribing </w:t>
      </w:r>
      <w:r w:rsidRPr="005C7315">
        <w:rPr>
          <w:rFonts w:ascii="Calibri" w:eastAsia="Times New Roman" w:hAnsi="Calibri" w:cs="Calibri"/>
          <w:color w:val="000000"/>
          <w:sz w:val="24"/>
          <w:szCs w:val="24"/>
          <w:lang w:eastAsia="en-GB"/>
        </w:rPr>
        <w:t xml:space="preserve">alliances are carving out and delivering programmes through the development of varying alliances of counter-hegemonic partners from </w:t>
      </w:r>
      <w:r w:rsidR="00615B24">
        <w:rPr>
          <w:rFonts w:ascii="Calibri" w:eastAsia="Times New Roman" w:hAnsi="Calibri" w:cs="Calibri"/>
          <w:color w:val="000000"/>
          <w:sz w:val="24"/>
          <w:szCs w:val="24"/>
          <w:lang w:eastAsia="en-GB"/>
        </w:rPr>
        <w:t xml:space="preserve">public, </w:t>
      </w:r>
      <w:r w:rsidRPr="005C7315">
        <w:rPr>
          <w:rFonts w:ascii="Calibri" w:eastAsia="Times New Roman" w:hAnsi="Calibri" w:cs="Calibri"/>
          <w:color w:val="000000"/>
          <w:sz w:val="24"/>
          <w:szCs w:val="24"/>
          <w:lang w:eastAsia="en-GB"/>
        </w:rPr>
        <w:t xml:space="preserve">third sector </w:t>
      </w:r>
      <w:r w:rsidR="00615B24">
        <w:rPr>
          <w:rFonts w:ascii="Calibri" w:eastAsia="Times New Roman" w:hAnsi="Calibri" w:cs="Calibri"/>
          <w:color w:val="000000"/>
          <w:sz w:val="24"/>
          <w:szCs w:val="24"/>
          <w:lang w:eastAsia="en-GB"/>
        </w:rPr>
        <w:t xml:space="preserve">and even private sector </w:t>
      </w:r>
      <w:r w:rsidRPr="005C7315">
        <w:rPr>
          <w:rFonts w:ascii="Calibri" w:eastAsia="Times New Roman" w:hAnsi="Calibri" w:cs="Calibri"/>
          <w:color w:val="000000"/>
          <w:sz w:val="24"/>
          <w:szCs w:val="24"/>
          <w:lang w:eastAsia="en-GB"/>
        </w:rPr>
        <w:t xml:space="preserve">partners. The state still maintains the 'spontaneous consent' of the populous through a negotiated construction of a political and ideological consensus </w:t>
      </w:r>
      <w:r w:rsidR="00615B24">
        <w:rPr>
          <w:rFonts w:ascii="Calibri" w:eastAsia="Times New Roman" w:hAnsi="Calibri" w:cs="Calibri"/>
          <w:color w:val="000000"/>
          <w:sz w:val="24"/>
          <w:szCs w:val="24"/>
          <w:lang w:eastAsia="en-GB"/>
        </w:rPr>
        <w:t xml:space="preserve">around the NHS but it is increasingly considering less </w:t>
      </w:r>
      <w:r w:rsidRPr="005C7315">
        <w:rPr>
          <w:rFonts w:ascii="Calibri" w:eastAsia="Times New Roman" w:hAnsi="Calibri" w:cs="Calibri"/>
          <w:color w:val="000000"/>
          <w:sz w:val="24"/>
          <w:szCs w:val="24"/>
          <w:lang w:eastAsia="en-GB"/>
        </w:rPr>
        <w:t>dominant ideas</w:t>
      </w:r>
      <w:r w:rsidR="00615B24">
        <w:rPr>
          <w:rFonts w:ascii="Calibri" w:eastAsia="Times New Roman" w:hAnsi="Calibri" w:cs="Calibri"/>
          <w:color w:val="000000"/>
          <w:sz w:val="24"/>
          <w:szCs w:val="24"/>
          <w:lang w:eastAsia="en-GB"/>
        </w:rPr>
        <w:t xml:space="preserve"> as perhaps solutions</w:t>
      </w:r>
      <w:r w:rsidRPr="005C7315">
        <w:rPr>
          <w:rFonts w:ascii="Calibri" w:eastAsia="Times New Roman" w:hAnsi="Calibri" w:cs="Calibri"/>
          <w:color w:val="000000"/>
          <w:sz w:val="24"/>
          <w:szCs w:val="24"/>
          <w:lang w:eastAsia="en-GB"/>
        </w:rPr>
        <w:t xml:space="preserve">. In the past we have accepted the consensus of a universal funded health service because we had a reason to believe in it and gain from it. It appeared to be ‘common sense’. </w:t>
      </w:r>
      <w:r w:rsidR="00615B24">
        <w:rPr>
          <w:rFonts w:ascii="Calibri" w:eastAsia="Times New Roman" w:hAnsi="Calibri" w:cs="Calibri"/>
          <w:color w:val="000000"/>
          <w:sz w:val="24"/>
          <w:szCs w:val="24"/>
          <w:lang w:eastAsia="en-GB"/>
        </w:rPr>
        <w:t>However s</w:t>
      </w:r>
      <w:r w:rsidRPr="005C7315">
        <w:rPr>
          <w:rFonts w:ascii="Calibri" w:eastAsia="Times New Roman" w:hAnsi="Calibri" w:cs="Calibri"/>
          <w:color w:val="000000"/>
          <w:sz w:val="24"/>
          <w:szCs w:val="24"/>
          <w:lang w:eastAsia="en-GB"/>
        </w:rPr>
        <w:t>ocial prescribing</w:t>
      </w:r>
      <w:r w:rsidR="00615B24">
        <w:rPr>
          <w:rFonts w:ascii="Calibri" w:eastAsia="Times New Roman" w:hAnsi="Calibri" w:cs="Calibri"/>
          <w:color w:val="000000"/>
          <w:sz w:val="24"/>
          <w:szCs w:val="24"/>
          <w:lang w:eastAsia="en-GB"/>
        </w:rPr>
        <w:t xml:space="preserve"> is</w:t>
      </w:r>
      <w:r w:rsidR="007A55F9">
        <w:rPr>
          <w:rFonts w:ascii="Calibri" w:eastAsia="Times New Roman" w:hAnsi="Calibri" w:cs="Calibri"/>
          <w:color w:val="000000"/>
          <w:sz w:val="24"/>
          <w:szCs w:val="24"/>
          <w:lang w:eastAsia="en-GB"/>
        </w:rPr>
        <w:t xml:space="preserve"> being </w:t>
      </w:r>
      <w:r w:rsidR="00615B24">
        <w:rPr>
          <w:rFonts w:ascii="Calibri" w:eastAsia="Times New Roman" w:hAnsi="Calibri" w:cs="Calibri"/>
          <w:color w:val="000000"/>
          <w:sz w:val="24"/>
          <w:szCs w:val="24"/>
          <w:lang w:eastAsia="en-GB"/>
        </w:rPr>
        <w:t xml:space="preserve">nurtured </w:t>
      </w:r>
      <w:r w:rsidRPr="005C7315">
        <w:rPr>
          <w:rFonts w:ascii="Calibri" w:eastAsia="Times New Roman" w:hAnsi="Calibri" w:cs="Calibri"/>
          <w:color w:val="000000"/>
          <w:sz w:val="24"/>
          <w:szCs w:val="24"/>
          <w:lang w:eastAsia="en-GB"/>
        </w:rPr>
        <w:t xml:space="preserve">and sustained by new </w:t>
      </w:r>
      <w:r w:rsidR="003F1D95">
        <w:rPr>
          <w:rFonts w:ascii="Calibri" w:eastAsia="Times New Roman" w:hAnsi="Calibri" w:cs="Calibri"/>
          <w:color w:val="000000"/>
          <w:sz w:val="24"/>
          <w:szCs w:val="24"/>
          <w:lang w:eastAsia="en-GB"/>
        </w:rPr>
        <w:t xml:space="preserve">funded </w:t>
      </w:r>
      <w:r w:rsidRPr="005C7315">
        <w:rPr>
          <w:rFonts w:ascii="Calibri" w:eastAsia="Times New Roman" w:hAnsi="Calibri" w:cs="Calibri"/>
          <w:color w:val="000000"/>
          <w:sz w:val="24"/>
          <w:szCs w:val="24"/>
          <w:lang w:eastAsia="en-GB"/>
        </w:rPr>
        <w:t xml:space="preserve">coalitions which respect the autonomy of the movement to which they contribute. </w:t>
      </w:r>
    </w:p>
    <w:p w:rsidR="007A55F9" w:rsidRDefault="007A55F9" w:rsidP="006775A5">
      <w:pPr>
        <w:shd w:val="clear" w:color="auto" w:fill="FFFFFF"/>
        <w:spacing w:after="0" w:line="360" w:lineRule="auto"/>
        <w:rPr>
          <w:rFonts w:ascii="Calibri" w:eastAsia="Times New Roman" w:hAnsi="Calibri" w:cs="Calibri"/>
          <w:color w:val="000000"/>
          <w:sz w:val="24"/>
          <w:szCs w:val="24"/>
          <w:lang w:eastAsia="en-GB"/>
        </w:rPr>
      </w:pPr>
    </w:p>
    <w:p w:rsidR="007A55F9" w:rsidRDefault="0057695C" w:rsidP="00615B24">
      <w:pPr>
        <w:shd w:val="clear" w:color="auto" w:fill="FFFFFF"/>
        <w:spacing w:after="0" w:line="36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Despite social </w:t>
      </w:r>
      <w:r w:rsidR="007A55F9" w:rsidRPr="007A55F9">
        <w:rPr>
          <w:rFonts w:ascii="Calibri" w:eastAsia="Times New Roman" w:hAnsi="Calibri" w:cs="Calibri"/>
          <w:color w:val="000000"/>
          <w:sz w:val="24"/>
          <w:szCs w:val="24"/>
          <w:lang w:eastAsia="en-GB"/>
        </w:rPr>
        <w:t xml:space="preserve">prescribing </w:t>
      </w:r>
      <w:r>
        <w:rPr>
          <w:rFonts w:ascii="Calibri" w:eastAsia="Times New Roman" w:hAnsi="Calibri" w:cs="Calibri"/>
          <w:color w:val="000000"/>
          <w:sz w:val="24"/>
          <w:szCs w:val="24"/>
          <w:lang w:eastAsia="en-GB"/>
        </w:rPr>
        <w:t xml:space="preserve">being highlighted as one of ten key outcomes </w:t>
      </w:r>
      <w:r w:rsidR="007A55F9" w:rsidRPr="007A55F9">
        <w:rPr>
          <w:rFonts w:ascii="Calibri" w:eastAsia="Times New Roman" w:hAnsi="Calibri" w:cs="Calibri"/>
          <w:color w:val="000000"/>
          <w:sz w:val="24"/>
          <w:szCs w:val="24"/>
          <w:lang w:eastAsia="en-GB"/>
        </w:rPr>
        <w:t xml:space="preserve">highlighted in the </w:t>
      </w:r>
      <w:r w:rsidR="007A55F9" w:rsidRPr="0057695C">
        <w:rPr>
          <w:rFonts w:ascii="Calibri" w:eastAsia="Times New Roman" w:hAnsi="Calibri" w:cs="Calibri"/>
          <w:i/>
          <w:color w:val="000000"/>
          <w:sz w:val="24"/>
          <w:szCs w:val="24"/>
          <w:lang w:eastAsia="en-GB"/>
        </w:rPr>
        <w:t>General Practice</w:t>
      </w:r>
      <w:r w:rsidRPr="0057695C">
        <w:rPr>
          <w:rFonts w:ascii="Calibri" w:eastAsia="Times New Roman" w:hAnsi="Calibri" w:cs="Calibri"/>
          <w:i/>
          <w:color w:val="000000"/>
          <w:sz w:val="24"/>
          <w:szCs w:val="24"/>
          <w:lang w:eastAsia="en-GB"/>
        </w:rPr>
        <w:t xml:space="preserve"> </w:t>
      </w:r>
      <w:r w:rsidR="007A55F9" w:rsidRPr="0057695C">
        <w:rPr>
          <w:rFonts w:ascii="Calibri" w:eastAsia="Times New Roman" w:hAnsi="Calibri" w:cs="Calibri"/>
          <w:i/>
          <w:color w:val="000000"/>
          <w:sz w:val="24"/>
          <w:szCs w:val="24"/>
          <w:lang w:eastAsia="en-GB"/>
        </w:rPr>
        <w:t>Forward View</w:t>
      </w:r>
      <w:r w:rsidR="007A55F9" w:rsidRPr="007A55F9">
        <w:rPr>
          <w:rFonts w:ascii="Calibri" w:eastAsia="Times New Roman" w:hAnsi="Calibri" w:cs="Calibri"/>
          <w:color w:val="000000"/>
          <w:sz w:val="24"/>
          <w:szCs w:val="24"/>
          <w:lang w:eastAsia="en-GB"/>
        </w:rPr>
        <w:t xml:space="preserve"> </w:t>
      </w:r>
      <w:r w:rsidR="0062208D">
        <w:rPr>
          <w:rFonts w:ascii="Calibri" w:eastAsia="Times New Roman" w:hAnsi="Calibri" w:cs="Calibri"/>
          <w:color w:val="000000"/>
          <w:sz w:val="24"/>
          <w:szCs w:val="24"/>
          <w:lang w:eastAsia="en-GB"/>
        </w:rPr>
        <w:t xml:space="preserve">(2016) </w:t>
      </w:r>
      <w:r w:rsidR="007A55F9" w:rsidRPr="007A55F9">
        <w:rPr>
          <w:rFonts w:ascii="Calibri" w:eastAsia="Times New Roman" w:hAnsi="Calibri" w:cs="Calibri"/>
          <w:color w:val="000000"/>
          <w:sz w:val="24"/>
          <w:szCs w:val="24"/>
          <w:lang w:eastAsia="en-GB"/>
        </w:rPr>
        <w:t>as a</w:t>
      </w:r>
      <w:r w:rsidR="0062208D">
        <w:rPr>
          <w:rFonts w:ascii="Calibri" w:eastAsia="Times New Roman" w:hAnsi="Calibri" w:cs="Calibri"/>
          <w:color w:val="000000"/>
          <w:sz w:val="24"/>
          <w:szCs w:val="24"/>
          <w:lang w:eastAsia="en-GB"/>
        </w:rPr>
        <w:t xml:space="preserve">n important </w:t>
      </w:r>
      <w:r w:rsidR="007A55F9" w:rsidRPr="007A55F9">
        <w:rPr>
          <w:rFonts w:ascii="Calibri" w:eastAsia="Times New Roman" w:hAnsi="Calibri" w:cs="Calibri"/>
          <w:color w:val="000000"/>
          <w:sz w:val="24"/>
          <w:szCs w:val="24"/>
          <w:lang w:eastAsia="en-GB"/>
        </w:rPr>
        <w:t>mechanism to support</w:t>
      </w:r>
      <w:r>
        <w:rPr>
          <w:rFonts w:ascii="Calibri" w:eastAsia="Times New Roman" w:hAnsi="Calibri" w:cs="Calibri"/>
          <w:color w:val="000000"/>
          <w:sz w:val="24"/>
          <w:szCs w:val="24"/>
          <w:lang w:eastAsia="en-GB"/>
        </w:rPr>
        <w:t xml:space="preserve"> </w:t>
      </w:r>
      <w:r w:rsidR="007A55F9" w:rsidRPr="007A55F9">
        <w:rPr>
          <w:rFonts w:ascii="Calibri" w:eastAsia="Times New Roman" w:hAnsi="Calibri" w:cs="Calibri"/>
          <w:color w:val="000000"/>
          <w:sz w:val="24"/>
          <w:szCs w:val="24"/>
          <w:lang w:eastAsia="en-GB"/>
        </w:rPr>
        <w:t>more integration of primary care with wider</w:t>
      </w:r>
      <w:r>
        <w:rPr>
          <w:rFonts w:ascii="Calibri" w:eastAsia="Times New Roman" w:hAnsi="Calibri" w:cs="Calibri"/>
          <w:color w:val="000000"/>
          <w:sz w:val="24"/>
          <w:szCs w:val="24"/>
          <w:lang w:eastAsia="en-GB"/>
        </w:rPr>
        <w:t xml:space="preserve"> </w:t>
      </w:r>
      <w:r w:rsidR="007A55F9" w:rsidRPr="007A55F9">
        <w:rPr>
          <w:rFonts w:ascii="Calibri" w:eastAsia="Times New Roman" w:hAnsi="Calibri" w:cs="Calibri"/>
          <w:color w:val="000000"/>
          <w:sz w:val="24"/>
          <w:szCs w:val="24"/>
          <w:lang w:eastAsia="en-GB"/>
        </w:rPr>
        <w:t xml:space="preserve">health and care systems to </w:t>
      </w:r>
      <w:r w:rsidR="0062208D">
        <w:rPr>
          <w:rFonts w:ascii="Calibri" w:eastAsia="Times New Roman" w:hAnsi="Calibri" w:cs="Calibri"/>
          <w:color w:val="000000"/>
          <w:sz w:val="24"/>
          <w:szCs w:val="24"/>
          <w:lang w:eastAsia="en-GB"/>
        </w:rPr>
        <w:t xml:space="preserve">help </w:t>
      </w:r>
      <w:r w:rsidR="007A55F9" w:rsidRPr="007A55F9">
        <w:rPr>
          <w:rFonts w:ascii="Calibri" w:eastAsia="Times New Roman" w:hAnsi="Calibri" w:cs="Calibri"/>
          <w:color w:val="000000"/>
          <w:sz w:val="24"/>
          <w:szCs w:val="24"/>
          <w:lang w:eastAsia="en-GB"/>
        </w:rPr>
        <w:t>reduce demand on</w:t>
      </w:r>
      <w:r>
        <w:rPr>
          <w:rFonts w:ascii="Calibri" w:eastAsia="Times New Roman" w:hAnsi="Calibri" w:cs="Calibri"/>
          <w:color w:val="000000"/>
          <w:sz w:val="24"/>
          <w:szCs w:val="24"/>
          <w:lang w:eastAsia="en-GB"/>
        </w:rPr>
        <w:t xml:space="preserve"> </w:t>
      </w:r>
      <w:r w:rsidR="007A55F9" w:rsidRPr="007A55F9">
        <w:rPr>
          <w:rFonts w:ascii="Calibri" w:eastAsia="Times New Roman" w:hAnsi="Calibri" w:cs="Calibri"/>
          <w:color w:val="000000"/>
          <w:sz w:val="24"/>
          <w:szCs w:val="24"/>
          <w:lang w:eastAsia="en-GB"/>
        </w:rPr>
        <w:t>stretched primary care services</w:t>
      </w:r>
      <w:r>
        <w:rPr>
          <w:rFonts w:ascii="Calibri" w:eastAsia="Times New Roman" w:hAnsi="Calibri" w:cs="Calibri"/>
          <w:color w:val="000000"/>
          <w:sz w:val="24"/>
          <w:szCs w:val="24"/>
          <w:lang w:eastAsia="en-GB"/>
        </w:rPr>
        <w:t xml:space="preserve"> there is </w:t>
      </w:r>
      <w:r w:rsidR="003F1D95">
        <w:rPr>
          <w:rFonts w:ascii="Calibri" w:eastAsia="Times New Roman" w:hAnsi="Calibri" w:cs="Calibri"/>
          <w:color w:val="000000"/>
          <w:sz w:val="24"/>
          <w:szCs w:val="24"/>
          <w:lang w:eastAsia="en-GB"/>
        </w:rPr>
        <w:t xml:space="preserve">still </w:t>
      </w:r>
      <w:r>
        <w:rPr>
          <w:rFonts w:ascii="Calibri" w:eastAsia="Times New Roman" w:hAnsi="Calibri" w:cs="Calibri"/>
          <w:color w:val="000000"/>
          <w:sz w:val="24"/>
          <w:szCs w:val="24"/>
          <w:lang w:eastAsia="en-GB"/>
        </w:rPr>
        <w:t xml:space="preserve">no direct funding </w:t>
      </w:r>
      <w:r w:rsidR="0062208D">
        <w:rPr>
          <w:rFonts w:ascii="Calibri" w:eastAsia="Times New Roman" w:hAnsi="Calibri" w:cs="Calibri"/>
          <w:color w:val="000000"/>
          <w:sz w:val="24"/>
          <w:szCs w:val="24"/>
          <w:lang w:eastAsia="en-GB"/>
        </w:rPr>
        <w:t xml:space="preserve">or </w:t>
      </w:r>
      <w:r>
        <w:rPr>
          <w:rFonts w:ascii="Calibri" w:eastAsia="Times New Roman" w:hAnsi="Calibri" w:cs="Calibri"/>
          <w:color w:val="000000"/>
          <w:sz w:val="24"/>
          <w:szCs w:val="24"/>
          <w:lang w:eastAsia="en-GB"/>
        </w:rPr>
        <w:t>universal fund to support its development</w:t>
      </w:r>
      <w:r w:rsidR="007A55F9" w:rsidRPr="007A55F9">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003462FC">
        <w:rPr>
          <w:rFonts w:ascii="Calibri" w:eastAsia="Times New Roman" w:hAnsi="Calibri" w:cs="Calibri"/>
          <w:color w:val="000000"/>
          <w:sz w:val="24"/>
          <w:szCs w:val="24"/>
          <w:lang w:eastAsia="en-GB"/>
        </w:rPr>
        <w:t xml:space="preserve">There is no </w:t>
      </w:r>
      <w:r w:rsidR="003462FC" w:rsidRPr="003462FC">
        <w:rPr>
          <w:rFonts w:ascii="Calibri" w:eastAsia="Times New Roman" w:hAnsi="Calibri" w:cs="Calibri"/>
          <w:color w:val="000000"/>
          <w:sz w:val="24"/>
          <w:szCs w:val="24"/>
          <w:lang w:eastAsia="en-GB"/>
        </w:rPr>
        <w:t xml:space="preserve">‘top-down’ instruction from </w:t>
      </w:r>
      <w:r w:rsidR="003462FC">
        <w:rPr>
          <w:rFonts w:ascii="Calibri" w:eastAsia="Times New Roman" w:hAnsi="Calibri" w:cs="Calibri"/>
          <w:color w:val="000000"/>
          <w:sz w:val="24"/>
          <w:szCs w:val="24"/>
          <w:lang w:eastAsia="en-GB"/>
        </w:rPr>
        <w:t>the NHS or any other national body</w:t>
      </w:r>
      <w:r w:rsidR="0062208D">
        <w:rPr>
          <w:rFonts w:ascii="Calibri" w:eastAsia="Times New Roman" w:hAnsi="Calibri" w:cs="Calibri"/>
          <w:color w:val="000000"/>
          <w:sz w:val="24"/>
          <w:szCs w:val="24"/>
          <w:lang w:eastAsia="en-GB"/>
        </w:rPr>
        <w:t xml:space="preserve"> as to what should be done</w:t>
      </w:r>
      <w:r w:rsidR="003462FC" w:rsidRPr="003462FC">
        <w:rPr>
          <w:rFonts w:ascii="Calibri" w:eastAsia="Times New Roman" w:hAnsi="Calibri" w:cs="Calibri"/>
          <w:color w:val="000000"/>
          <w:sz w:val="24"/>
          <w:szCs w:val="24"/>
          <w:lang w:eastAsia="en-GB"/>
        </w:rPr>
        <w:t>,</w:t>
      </w:r>
      <w:r w:rsidR="003462FC">
        <w:rPr>
          <w:rFonts w:ascii="Calibri" w:eastAsia="Times New Roman" w:hAnsi="Calibri" w:cs="Calibri"/>
          <w:color w:val="000000"/>
          <w:sz w:val="24"/>
          <w:szCs w:val="24"/>
          <w:lang w:eastAsia="en-GB"/>
        </w:rPr>
        <w:t xml:space="preserve"> </w:t>
      </w:r>
      <w:r w:rsidR="003F1D95">
        <w:rPr>
          <w:rFonts w:ascii="Calibri" w:eastAsia="Times New Roman" w:hAnsi="Calibri" w:cs="Calibri"/>
          <w:color w:val="000000"/>
          <w:sz w:val="24"/>
          <w:szCs w:val="24"/>
          <w:lang w:eastAsia="en-GB"/>
        </w:rPr>
        <w:t xml:space="preserve">how it should be done </w:t>
      </w:r>
      <w:r w:rsidR="003462FC">
        <w:rPr>
          <w:rFonts w:ascii="Calibri" w:eastAsia="Times New Roman" w:hAnsi="Calibri" w:cs="Calibri"/>
          <w:color w:val="000000"/>
          <w:sz w:val="24"/>
          <w:szCs w:val="24"/>
          <w:lang w:eastAsia="en-GB"/>
        </w:rPr>
        <w:t xml:space="preserve">which has allowed existing </w:t>
      </w:r>
      <w:r w:rsidR="0062208D">
        <w:rPr>
          <w:rFonts w:ascii="Calibri" w:eastAsia="Times New Roman" w:hAnsi="Calibri" w:cs="Calibri"/>
          <w:color w:val="000000"/>
          <w:sz w:val="24"/>
          <w:szCs w:val="24"/>
          <w:lang w:eastAsia="en-GB"/>
        </w:rPr>
        <w:t xml:space="preserve">social prescribing </w:t>
      </w:r>
      <w:r w:rsidR="003462FC">
        <w:rPr>
          <w:rFonts w:ascii="Calibri" w:eastAsia="Times New Roman" w:hAnsi="Calibri" w:cs="Calibri"/>
          <w:color w:val="000000"/>
          <w:sz w:val="24"/>
          <w:szCs w:val="24"/>
          <w:lang w:eastAsia="en-GB"/>
        </w:rPr>
        <w:t xml:space="preserve">schemes to </w:t>
      </w:r>
      <w:r w:rsidR="003462FC" w:rsidRPr="003462FC">
        <w:rPr>
          <w:rFonts w:ascii="Calibri" w:eastAsia="Times New Roman" w:hAnsi="Calibri" w:cs="Calibri"/>
          <w:color w:val="000000"/>
          <w:sz w:val="24"/>
          <w:szCs w:val="24"/>
          <w:lang w:eastAsia="en-GB"/>
        </w:rPr>
        <w:t>emerge organically ‘from the bottom up’</w:t>
      </w:r>
      <w:r w:rsidR="003462FC">
        <w:rPr>
          <w:rFonts w:ascii="Calibri" w:eastAsia="Times New Roman" w:hAnsi="Calibri" w:cs="Calibri"/>
          <w:color w:val="000000"/>
          <w:sz w:val="24"/>
          <w:szCs w:val="24"/>
          <w:lang w:eastAsia="en-GB"/>
        </w:rPr>
        <w:t xml:space="preserve"> through local leaders from </w:t>
      </w:r>
      <w:r w:rsidR="0062208D">
        <w:rPr>
          <w:rFonts w:ascii="Calibri" w:eastAsia="Times New Roman" w:hAnsi="Calibri" w:cs="Calibri"/>
          <w:color w:val="000000"/>
          <w:sz w:val="24"/>
          <w:szCs w:val="24"/>
          <w:lang w:eastAsia="en-GB"/>
        </w:rPr>
        <w:t xml:space="preserve">different </w:t>
      </w:r>
      <w:r w:rsidR="003462FC">
        <w:rPr>
          <w:rFonts w:ascii="Calibri" w:eastAsia="Times New Roman" w:hAnsi="Calibri" w:cs="Calibri"/>
          <w:color w:val="000000"/>
          <w:sz w:val="24"/>
          <w:szCs w:val="24"/>
          <w:lang w:eastAsia="en-GB"/>
        </w:rPr>
        <w:t>sectors</w:t>
      </w:r>
      <w:r w:rsidR="003F1D95">
        <w:rPr>
          <w:rFonts w:ascii="Calibri" w:eastAsia="Times New Roman" w:hAnsi="Calibri" w:cs="Calibri"/>
          <w:color w:val="000000"/>
          <w:sz w:val="24"/>
          <w:szCs w:val="24"/>
          <w:lang w:eastAsia="en-GB"/>
        </w:rPr>
        <w:t>;</w:t>
      </w:r>
      <w:r w:rsidR="003462FC">
        <w:rPr>
          <w:rFonts w:ascii="Calibri" w:eastAsia="Times New Roman" w:hAnsi="Calibri" w:cs="Calibri"/>
          <w:color w:val="000000"/>
          <w:sz w:val="24"/>
          <w:szCs w:val="24"/>
          <w:lang w:eastAsia="en-GB"/>
        </w:rPr>
        <w:t xml:space="preserve"> </w:t>
      </w:r>
      <w:r w:rsidR="0062208D">
        <w:rPr>
          <w:rFonts w:ascii="Calibri" w:eastAsia="Times New Roman" w:hAnsi="Calibri" w:cs="Calibri"/>
          <w:color w:val="000000"/>
          <w:sz w:val="24"/>
          <w:szCs w:val="24"/>
          <w:lang w:eastAsia="en-GB"/>
        </w:rPr>
        <w:t xml:space="preserve">pioneering a way forward into developing </w:t>
      </w:r>
      <w:r w:rsidR="003462FC">
        <w:rPr>
          <w:rFonts w:ascii="Calibri" w:eastAsia="Times New Roman" w:hAnsi="Calibri" w:cs="Calibri"/>
          <w:color w:val="000000"/>
          <w:sz w:val="24"/>
          <w:szCs w:val="24"/>
          <w:lang w:eastAsia="en-GB"/>
        </w:rPr>
        <w:t xml:space="preserve">a universal </w:t>
      </w:r>
      <w:r w:rsidR="003F1D95">
        <w:rPr>
          <w:rFonts w:ascii="Calibri" w:eastAsia="Times New Roman" w:hAnsi="Calibri" w:cs="Calibri"/>
          <w:color w:val="000000"/>
          <w:sz w:val="24"/>
          <w:szCs w:val="24"/>
          <w:lang w:eastAsia="en-GB"/>
        </w:rPr>
        <w:t xml:space="preserve">social prescribing </w:t>
      </w:r>
      <w:r w:rsidR="003462FC">
        <w:rPr>
          <w:rFonts w:ascii="Calibri" w:eastAsia="Times New Roman" w:hAnsi="Calibri" w:cs="Calibri"/>
          <w:color w:val="000000"/>
          <w:sz w:val="24"/>
          <w:szCs w:val="24"/>
          <w:lang w:eastAsia="en-GB"/>
        </w:rPr>
        <w:t xml:space="preserve">service provision linked to every GP practice in </w:t>
      </w:r>
      <w:r w:rsidR="003F1D95">
        <w:rPr>
          <w:rFonts w:ascii="Calibri" w:eastAsia="Times New Roman" w:hAnsi="Calibri" w:cs="Calibri"/>
          <w:color w:val="000000"/>
          <w:sz w:val="24"/>
          <w:szCs w:val="24"/>
          <w:lang w:eastAsia="en-GB"/>
        </w:rPr>
        <w:t xml:space="preserve">their </w:t>
      </w:r>
      <w:r w:rsidR="003462FC">
        <w:rPr>
          <w:rFonts w:ascii="Calibri" w:eastAsia="Times New Roman" w:hAnsi="Calibri" w:cs="Calibri"/>
          <w:color w:val="000000"/>
          <w:sz w:val="24"/>
          <w:szCs w:val="24"/>
          <w:lang w:eastAsia="en-GB"/>
        </w:rPr>
        <w:t>area e</w:t>
      </w:r>
      <w:r w:rsidR="005F7545">
        <w:rPr>
          <w:rFonts w:ascii="Calibri" w:eastAsia="Times New Roman" w:hAnsi="Calibri" w:cs="Calibri"/>
          <w:color w:val="000000"/>
          <w:sz w:val="24"/>
          <w:szCs w:val="24"/>
          <w:lang w:eastAsia="en-GB"/>
        </w:rPr>
        <w:t>.</w:t>
      </w:r>
      <w:r w:rsidR="003462FC">
        <w:rPr>
          <w:rFonts w:ascii="Calibri" w:eastAsia="Times New Roman" w:hAnsi="Calibri" w:cs="Calibri"/>
          <w:color w:val="000000"/>
          <w:sz w:val="24"/>
          <w:szCs w:val="24"/>
          <w:lang w:eastAsia="en-GB"/>
        </w:rPr>
        <w:t>g</w:t>
      </w:r>
      <w:r w:rsidR="005F7545">
        <w:rPr>
          <w:rFonts w:ascii="Calibri" w:eastAsia="Times New Roman" w:hAnsi="Calibri" w:cs="Calibri"/>
          <w:color w:val="000000"/>
          <w:sz w:val="24"/>
          <w:szCs w:val="24"/>
          <w:lang w:eastAsia="en-GB"/>
        </w:rPr>
        <w:t>.</w:t>
      </w:r>
      <w:r w:rsidR="003462FC">
        <w:rPr>
          <w:rFonts w:ascii="Calibri" w:eastAsia="Times New Roman" w:hAnsi="Calibri" w:cs="Calibri"/>
          <w:color w:val="000000"/>
          <w:sz w:val="24"/>
          <w:szCs w:val="24"/>
          <w:lang w:eastAsia="en-GB"/>
        </w:rPr>
        <w:t xml:space="preserve"> Gloucestershire, Rotherham. </w:t>
      </w:r>
      <w:r w:rsidR="0062208D">
        <w:rPr>
          <w:rFonts w:ascii="Calibri" w:eastAsia="Times New Roman" w:hAnsi="Calibri" w:cs="Calibri"/>
          <w:color w:val="000000"/>
          <w:sz w:val="24"/>
          <w:szCs w:val="24"/>
          <w:lang w:eastAsia="en-GB"/>
        </w:rPr>
        <w:t xml:space="preserve">In both cases transformative change took several years and started from small beginnings. </w:t>
      </w:r>
      <w:r>
        <w:rPr>
          <w:rFonts w:ascii="Calibri" w:eastAsia="Times New Roman" w:hAnsi="Calibri" w:cs="Calibri"/>
          <w:color w:val="000000"/>
          <w:sz w:val="24"/>
          <w:szCs w:val="24"/>
          <w:lang w:eastAsia="en-GB"/>
        </w:rPr>
        <w:t xml:space="preserve">My own research suggests that local partnerships are emerging to </w:t>
      </w:r>
      <w:r w:rsidR="003462FC">
        <w:rPr>
          <w:rFonts w:ascii="Calibri" w:eastAsia="Times New Roman" w:hAnsi="Calibri" w:cs="Calibri"/>
          <w:color w:val="000000"/>
          <w:sz w:val="24"/>
          <w:szCs w:val="24"/>
          <w:lang w:eastAsia="en-GB"/>
        </w:rPr>
        <w:t xml:space="preserve">creatively </w:t>
      </w:r>
      <w:r>
        <w:rPr>
          <w:rFonts w:ascii="Calibri" w:eastAsia="Times New Roman" w:hAnsi="Calibri" w:cs="Calibri"/>
          <w:color w:val="000000"/>
          <w:sz w:val="24"/>
          <w:szCs w:val="24"/>
          <w:lang w:eastAsia="en-GB"/>
        </w:rPr>
        <w:t xml:space="preserve">evolve </w:t>
      </w:r>
      <w:r w:rsidR="003462FC">
        <w:rPr>
          <w:rFonts w:ascii="Calibri" w:eastAsia="Times New Roman" w:hAnsi="Calibri" w:cs="Calibri"/>
          <w:color w:val="000000"/>
          <w:sz w:val="24"/>
          <w:szCs w:val="24"/>
          <w:lang w:eastAsia="en-GB"/>
        </w:rPr>
        <w:t>their own local</w:t>
      </w:r>
      <w:r w:rsidR="003F1D95">
        <w:rPr>
          <w:rFonts w:ascii="Calibri" w:eastAsia="Times New Roman" w:hAnsi="Calibri" w:cs="Calibri"/>
          <w:color w:val="000000"/>
          <w:sz w:val="24"/>
          <w:szCs w:val="24"/>
          <w:lang w:eastAsia="en-GB"/>
        </w:rPr>
        <w:t>,</w:t>
      </w:r>
      <w:r w:rsidR="003462FC">
        <w:rPr>
          <w:rFonts w:ascii="Calibri" w:eastAsia="Times New Roman" w:hAnsi="Calibri" w:cs="Calibri"/>
          <w:color w:val="000000"/>
          <w:sz w:val="24"/>
          <w:szCs w:val="24"/>
          <w:lang w:eastAsia="en-GB"/>
        </w:rPr>
        <w:t xml:space="preserve"> ‘link worker’</w:t>
      </w:r>
      <w:r w:rsidR="003F1D95">
        <w:rPr>
          <w:rFonts w:ascii="Calibri" w:eastAsia="Times New Roman" w:hAnsi="Calibri" w:cs="Calibri"/>
          <w:color w:val="000000"/>
          <w:sz w:val="24"/>
          <w:szCs w:val="24"/>
          <w:lang w:eastAsia="en-GB"/>
        </w:rPr>
        <w:t>,</w:t>
      </w:r>
      <w:r w:rsidR="003462FC">
        <w:rPr>
          <w:rFonts w:ascii="Calibri" w:eastAsia="Times New Roman" w:hAnsi="Calibri" w:cs="Calibri"/>
          <w:color w:val="000000"/>
          <w:sz w:val="24"/>
          <w:szCs w:val="24"/>
          <w:lang w:eastAsia="en-GB"/>
        </w:rPr>
        <w:t xml:space="preserve"> </w:t>
      </w:r>
      <w:r w:rsidR="0062208D">
        <w:rPr>
          <w:rFonts w:ascii="Calibri" w:eastAsia="Times New Roman" w:hAnsi="Calibri" w:cs="Calibri"/>
          <w:color w:val="000000"/>
          <w:sz w:val="24"/>
          <w:szCs w:val="24"/>
          <w:lang w:eastAsia="en-GB"/>
        </w:rPr>
        <w:t xml:space="preserve">social prescribing </w:t>
      </w:r>
      <w:r>
        <w:rPr>
          <w:rFonts w:ascii="Calibri" w:eastAsia="Times New Roman" w:hAnsi="Calibri" w:cs="Calibri"/>
          <w:color w:val="000000"/>
          <w:sz w:val="24"/>
          <w:szCs w:val="24"/>
          <w:lang w:eastAsia="en-GB"/>
        </w:rPr>
        <w:t xml:space="preserve">schemes to suit their need, despite the NHS. Thus </w:t>
      </w:r>
      <w:r w:rsidR="003462FC">
        <w:rPr>
          <w:rFonts w:ascii="Calibri" w:eastAsia="Times New Roman" w:hAnsi="Calibri" w:cs="Calibri"/>
          <w:color w:val="000000"/>
          <w:sz w:val="24"/>
          <w:szCs w:val="24"/>
          <w:lang w:eastAsia="en-GB"/>
        </w:rPr>
        <w:t xml:space="preserve">initiatives </w:t>
      </w:r>
      <w:r w:rsidR="003F1D95">
        <w:rPr>
          <w:rFonts w:ascii="Calibri" w:eastAsia="Times New Roman" w:hAnsi="Calibri" w:cs="Calibri"/>
          <w:color w:val="000000"/>
          <w:sz w:val="24"/>
          <w:szCs w:val="24"/>
          <w:lang w:eastAsia="en-GB"/>
        </w:rPr>
        <w:t xml:space="preserve">are being </w:t>
      </w:r>
      <w:r w:rsidRPr="0057695C">
        <w:rPr>
          <w:rFonts w:ascii="Calibri" w:eastAsia="Times New Roman" w:hAnsi="Calibri" w:cs="Calibri"/>
          <w:color w:val="000000"/>
          <w:sz w:val="24"/>
          <w:szCs w:val="24"/>
          <w:lang w:eastAsia="en-GB"/>
        </w:rPr>
        <w:t>funded in a variety of ways</w:t>
      </w:r>
      <w:r w:rsidR="003462FC">
        <w:rPr>
          <w:rFonts w:ascii="Calibri" w:eastAsia="Times New Roman" w:hAnsi="Calibri" w:cs="Calibri"/>
          <w:color w:val="000000"/>
          <w:sz w:val="24"/>
          <w:szCs w:val="24"/>
          <w:lang w:eastAsia="en-GB"/>
        </w:rPr>
        <w:t xml:space="preserve">: half </w:t>
      </w:r>
      <w:r w:rsidR="0062208D">
        <w:rPr>
          <w:rFonts w:ascii="Calibri" w:eastAsia="Times New Roman" w:hAnsi="Calibri" w:cs="Calibri"/>
          <w:color w:val="000000"/>
          <w:sz w:val="24"/>
          <w:szCs w:val="24"/>
          <w:lang w:eastAsia="en-GB"/>
        </w:rPr>
        <w:t xml:space="preserve">of existing initiatives are supported </w:t>
      </w:r>
      <w:r w:rsidR="003462FC">
        <w:rPr>
          <w:rFonts w:ascii="Calibri" w:eastAsia="Times New Roman" w:hAnsi="Calibri" w:cs="Calibri"/>
          <w:color w:val="000000"/>
          <w:sz w:val="24"/>
          <w:szCs w:val="24"/>
          <w:lang w:eastAsia="en-GB"/>
        </w:rPr>
        <w:t xml:space="preserve">by </w:t>
      </w:r>
      <w:r w:rsidRPr="0057695C">
        <w:rPr>
          <w:rFonts w:ascii="Calibri" w:eastAsia="Times New Roman" w:hAnsi="Calibri" w:cs="Calibri"/>
          <w:color w:val="000000"/>
          <w:sz w:val="24"/>
          <w:szCs w:val="24"/>
          <w:lang w:eastAsia="en-GB"/>
        </w:rPr>
        <w:t>Clinical Commissioning Group and/or local authority funding</w:t>
      </w:r>
      <w:r w:rsidR="0062208D">
        <w:rPr>
          <w:rFonts w:ascii="Calibri" w:eastAsia="Times New Roman" w:hAnsi="Calibri" w:cs="Calibri"/>
          <w:color w:val="000000"/>
          <w:sz w:val="24"/>
          <w:szCs w:val="24"/>
          <w:lang w:eastAsia="en-GB"/>
        </w:rPr>
        <w:t xml:space="preserve"> partnerships</w:t>
      </w:r>
      <w:r w:rsidRPr="0057695C">
        <w:rPr>
          <w:rFonts w:ascii="Calibri" w:eastAsia="Times New Roman" w:hAnsi="Calibri" w:cs="Calibri"/>
          <w:color w:val="000000"/>
          <w:sz w:val="24"/>
          <w:szCs w:val="24"/>
          <w:lang w:eastAsia="en-GB"/>
        </w:rPr>
        <w:t xml:space="preserve">. </w:t>
      </w:r>
      <w:r w:rsidR="003462FC">
        <w:rPr>
          <w:rFonts w:ascii="Calibri" w:eastAsia="Times New Roman" w:hAnsi="Calibri" w:cs="Calibri"/>
          <w:color w:val="000000"/>
          <w:sz w:val="24"/>
          <w:szCs w:val="24"/>
          <w:lang w:eastAsia="en-GB"/>
        </w:rPr>
        <w:t>However others us</w:t>
      </w:r>
      <w:r w:rsidR="0062208D">
        <w:rPr>
          <w:rFonts w:ascii="Calibri" w:eastAsia="Times New Roman" w:hAnsi="Calibri" w:cs="Calibri"/>
          <w:color w:val="000000"/>
          <w:sz w:val="24"/>
          <w:szCs w:val="24"/>
          <w:lang w:eastAsia="en-GB"/>
        </w:rPr>
        <w:t xml:space="preserve">e </w:t>
      </w:r>
      <w:r w:rsidRPr="0057695C">
        <w:rPr>
          <w:rFonts w:ascii="Calibri" w:eastAsia="Times New Roman" w:hAnsi="Calibri" w:cs="Calibri"/>
          <w:color w:val="000000"/>
          <w:sz w:val="24"/>
          <w:szCs w:val="24"/>
          <w:lang w:eastAsia="en-GB"/>
        </w:rPr>
        <w:t>public health money, grants and trusts</w:t>
      </w:r>
      <w:r>
        <w:rPr>
          <w:rFonts w:ascii="Calibri" w:eastAsia="Times New Roman" w:hAnsi="Calibri" w:cs="Calibri"/>
          <w:color w:val="000000"/>
          <w:sz w:val="24"/>
          <w:szCs w:val="24"/>
          <w:lang w:eastAsia="en-GB"/>
        </w:rPr>
        <w:t xml:space="preserve"> from various organizations including the Big Lottery,</w:t>
      </w:r>
      <w:r w:rsidRPr="0057695C">
        <w:rPr>
          <w:rFonts w:ascii="Calibri" w:eastAsia="Times New Roman" w:hAnsi="Calibri" w:cs="Calibri"/>
          <w:color w:val="000000"/>
          <w:sz w:val="24"/>
          <w:szCs w:val="24"/>
          <w:lang w:eastAsia="en-GB"/>
        </w:rPr>
        <w:t xml:space="preserve"> a few use social impact bonds</w:t>
      </w:r>
      <w:r>
        <w:rPr>
          <w:rFonts w:ascii="Calibri" w:eastAsia="Times New Roman" w:hAnsi="Calibri" w:cs="Calibri"/>
          <w:color w:val="000000"/>
          <w:sz w:val="24"/>
          <w:szCs w:val="24"/>
          <w:lang w:eastAsia="en-GB"/>
        </w:rPr>
        <w:t xml:space="preserve">, one local council has </w:t>
      </w:r>
      <w:r w:rsidR="003462FC">
        <w:rPr>
          <w:rFonts w:ascii="Calibri" w:eastAsia="Times New Roman" w:hAnsi="Calibri" w:cs="Calibri"/>
          <w:color w:val="000000"/>
          <w:sz w:val="24"/>
          <w:szCs w:val="24"/>
          <w:lang w:eastAsia="en-GB"/>
        </w:rPr>
        <w:t xml:space="preserve">raised the </w:t>
      </w:r>
      <w:r>
        <w:rPr>
          <w:rFonts w:ascii="Calibri" w:eastAsia="Times New Roman" w:hAnsi="Calibri" w:cs="Calibri"/>
          <w:color w:val="000000"/>
          <w:sz w:val="24"/>
          <w:szCs w:val="24"/>
          <w:lang w:eastAsia="en-GB"/>
        </w:rPr>
        <w:t>precept on the</w:t>
      </w:r>
      <w:r w:rsidR="0062208D">
        <w:rPr>
          <w:rFonts w:ascii="Calibri" w:eastAsia="Times New Roman" w:hAnsi="Calibri" w:cs="Calibri"/>
          <w:color w:val="000000"/>
          <w:sz w:val="24"/>
          <w:szCs w:val="24"/>
          <w:lang w:eastAsia="en-GB"/>
        </w:rPr>
        <w:t>ir</w:t>
      </w:r>
      <w:r>
        <w:rPr>
          <w:rFonts w:ascii="Calibri" w:eastAsia="Times New Roman" w:hAnsi="Calibri" w:cs="Calibri"/>
          <w:color w:val="000000"/>
          <w:sz w:val="24"/>
          <w:szCs w:val="24"/>
          <w:lang w:eastAsia="en-GB"/>
        </w:rPr>
        <w:t xml:space="preserve"> Council Tax and a</w:t>
      </w:r>
      <w:r w:rsidR="0062208D">
        <w:rPr>
          <w:rFonts w:ascii="Calibri" w:eastAsia="Times New Roman" w:hAnsi="Calibri" w:cs="Calibri"/>
          <w:color w:val="000000"/>
          <w:sz w:val="24"/>
          <w:szCs w:val="24"/>
          <w:lang w:eastAsia="en-GB"/>
        </w:rPr>
        <w:t xml:space="preserve"> couple are </w:t>
      </w:r>
      <w:r>
        <w:rPr>
          <w:rFonts w:ascii="Calibri" w:eastAsia="Times New Roman" w:hAnsi="Calibri" w:cs="Calibri"/>
          <w:color w:val="000000"/>
          <w:sz w:val="24"/>
          <w:szCs w:val="24"/>
          <w:lang w:eastAsia="en-GB"/>
        </w:rPr>
        <w:t>supported by local philanthropists</w:t>
      </w:r>
      <w:r w:rsidR="0062208D">
        <w:rPr>
          <w:rFonts w:ascii="Calibri" w:eastAsia="Times New Roman" w:hAnsi="Calibri" w:cs="Calibri"/>
          <w:color w:val="000000"/>
          <w:sz w:val="24"/>
          <w:szCs w:val="24"/>
          <w:lang w:eastAsia="en-GB"/>
        </w:rPr>
        <w:t xml:space="preserve"> for various reasons</w:t>
      </w:r>
      <w:r w:rsidRPr="0057695C">
        <w:rPr>
          <w:rFonts w:ascii="Calibri" w:eastAsia="Times New Roman" w:hAnsi="Calibri" w:cs="Calibri"/>
          <w:color w:val="000000"/>
          <w:sz w:val="24"/>
          <w:szCs w:val="24"/>
          <w:lang w:eastAsia="en-GB"/>
        </w:rPr>
        <w:t>.</w:t>
      </w:r>
    </w:p>
    <w:p w:rsidR="003462FC" w:rsidRDefault="003462FC" w:rsidP="0057695C">
      <w:pPr>
        <w:shd w:val="clear" w:color="auto" w:fill="FFFFFF"/>
        <w:spacing w:after="0" w:line="360" w:lineRule="auto"/>
        <w:rPr>
          <w:rFonts w:ascii="Calibri" w:eastAsia="Times New Roman" w:hAnsi="Calibri" w:cs="Calibri"/>
          <w:color w:val="000000"/>
          <w:sz w:val="24"/>
          <w:szCs w:val="24"/>
          <w:lang w:eastAsia="en-GB"/>
        </w:rPr>
      </w:pPr>
    </w:p>
    <w:p w:rsidR="00026E42" w:rsidRDefault="005F7545" w:rsidP="009E209F">
      <w:pPr>
        <w:shd w:val="clear" w:color="auto" w:fill="FFFFFF"/>
        <w:spacing w:after="0" w:line="36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 xml:space="preserve">Its viral growth and inherent localism makes assessment </w:t>
      </w:r>
      <w:r w:rsidR="001C1AF7">
        <w:rPr>
          <w:rFonts w:ascii="Calibri" w:eastAsia="Times New Roman" w:hAnsi="Calibri" w:cs="Calibri"/>
          <w:color w:val="000000"/>
          <w:sz w:val="24"/>
          <w:szCs w:val="24"/>
          <w:lang w:eastAsia="en-GB"/>
        </w:rPr>
        <w:t xml:space="preserve">of </w:t>
      </w:r>
      <w:r w:rsidR="0062208D">
        <w:rPr>
          <w:rFonts w:ascii="Calibri" w:eastAsia="Times New Roman" w:hAnsi="Calibri" w:cs="Calibri"/>
          <w:color w:val="000000"/>
          <w:sz w:val="24"/>
          <w:szCs w:val="24"/>
          <w:lang w:eastAsia="en-GB"/>
        </w:rPr>
        <w:t xml:space="preserve">social prescribing’s </w:t>
      </w:r>
      <w:r w:rsidR="001C1AF7">
        <w:rPr>
          <w:rFonts w:ascii="Calibri" w:eastAsia="Times New Roman" w:hAnsi="Calibri" w:cs="Calibri"/>
          <w:color w:val="000000"/>
          <w:sz w:val="24"/>
          <w:szCs w:val="24"/>
          <w:lang w:eastAsia="en-GB"/>
        </w:rPr>
        <w:t xml:space="preserve">impact </w:t>
      </w:r>
      <w:r w:rsidR="003462FC">
        <w:rPr>
          <w:rFonts w:ascii="Calibri" w:eastAsia="Times New Roman" w:hAnsi="Calibri" w:cs="Calibri"/>
          <w:color w:val="000000"/>
          <w:sz w:val="24"/>
          <w:szCs w:val="24"/>
          <w:lang w:eastAsia="en-GB"/>
        </w:rPr>
        <w:t xml:space="preserve">difficult </w:t>
      </w:r>
      <w:r w:rsidR="001C1AF7">
        <w:rPr>
          <w:rFonts w:ascii="Calibri" w:eastAsia="Times New Roman" w:hAnsi="Calibri" w:cs="Calibri"/>
          <w:color w:val="000000"/>
          <w:sz w:val="24"/>
          <w:szCs w:val="24"/>
          <w:lang w:eastAsia="en-GB"/>
        </w:rPr>
        <w:t xml:space="preserve">to </w:t>
      </w:r>
      <w:r w:rsidR="0062208D">
        <w:rPr>
          <w:rFonts w:ascii="Calibri" w:eastAsia="Times New Roman" w:hAnsi="Calibri" w:cs="Calibri"/>
          <w:color w:val="000000"/>
          <w:sz w:val="24"/>
          <w:szCs w:val="24"/>
          <w:lang w:eastAsia="en-GB"/>
        </w:rPr>
        <w:t>assess</w:t>
      </w:r>
      <w:r w:rsidR="003462FC">
        <w:rPr>
          <w:rFonts w:ascii="Calibri" w:eastAsia="Times New Roman" w:hAnsi="Calibri" w:cs="Calibri"/>
          <w:color w:val="000000"/>
          <w:sz w:val="24"/>
          <w:szCs w:val="24"/>
          <w:lang w:eastAsia="en-GB"/>
        </w:rPr>
        <w:t xml:space="preserve">. </w:t>
      </w:r>
      <w:r w:rsidR="001C1AF7">
        <w:rPr>
          <w:rFonts w:ascii="Calibri" w:eastAsia="Times New Roman" w:hAnsi="Calibri" w:cs="Calibri"/>
          <w:color w:val="000000"/>
          <w:sz w:val="24"/>
          <w:szCs w:val="24"/>
          <w:lang w:eastAsia="en-GB"/>
        </w:rPr>
        <w:t>The NHS mantra of d</w:t>
      </w:r>
      <w:r w:rsidRPr="005F7545">
        <w:rPr>
          <w:rFonts w:ascii="Calibri" w:eastAsia="Times New Roman" w:hAnsi="Calibri" w:cs="Calibri"/>
          <w:color w:val="000000"/>
          <w:sz w:val="24"/>
          <w:szCs w:val="24"/>
          <w:lang w:eastAsia="en-GB"/>
        </w:rPr>
        <w:t xml:space="preserve">emand </w:t>
      </w:r>
      <w:r w:rsidR="001C1AF7">
        <w:rPr>
          <w:rFonts w:ascii="Calibri" w:eastAsia="Times New Roman" w:hAnsi="Calibri" w:cs="Calibri"/>
          <w:color w:val="000000"/>
          <w:sz w:val="24"/>
          <w:szCs w:val="24"/>
          <w:lang w:eastAsia="en-GB"/>
        </w:rPr>
        <w:t xml:space="preserve">reduction in GP attendance and A and E usage (attendance and admissions) appears to be being met.  For </w:t>
      </w:r>
      <w:r w:rsidRPr="005F7545">
        <w:rPr>
          <w:rFonts w:ascii="Calibri" w:eastAsia="Times New Roman" w:hAnsi="Calibri" w:cs="Calibri"/>
          <w:color w:val="000000"/>
          <w:sz w:val="24"/>
          <w:szCs w:val="24"/>
          <w:lang w:eastAsia="en-GB"/>
        </w:rPr>
        <w:t xml:space="preserve">the most part, </w:t>
      </w:r>
      <w:r w:rsidR="001C1AF7">
        <w:rPr>
          <w:rFonts w:ascii="Calibri" w:eastAsia="Times New Roman" w:hAnsi="Calibri" w:cs="Calibri"/>
          <w:color w:val="000000"/>
          <w:sz w:val="24"/>
          <w:szCs w:val="24"/>
          <w:lang w:eastAsia="en-GB"/>
        </w:rPr>
        <w:t xml:space="preserve">social prescribing seems </w:t>
      </w:r>
      <w:r w:rsidRPr="005F7545">
        <w:rPr>
          <w:rFonts w:ascii="Calibri" w:eastAsia="Times New Roman" w:hAnsi="Calibri" w:cs="Calibri"/>
          <w:color w:val="000000"/>
          <w:sz w:val="24"/>
          <w:szCs w:val="24"/>
          <w:lang w:eastAsia="en-GB"/>
        </w:rPr>
        <w:t>to have a protective effect on service demand</w:t>
      </w:r>
      <w:r w:rsidR="001C1AF7">
        <w:rPr>
          <w:rFonts w:ascii="Calibri" w:eastAsia="Times New Roman" w:hAnsi="Calibri" w:cs="Calibri"/>
          <w:color w:val="000000"/>
          <w:sz w:val="24"/>
          <w:szCs w:val="24"/>
          <w:lang w:eastAsia="en-GB"/>
        </w:rPr>
        <w:t xml:space="preserve"> according to a recent review of 94 studies. But this </w:t>
      </w:r>
      <w:r w:rsidR="0062208D">
        <w:rPr>
          <w:rFonts w:ascii="Calibri" w:eastAsia="Times New Roman" w:hAnsi="Calibri" w:cs="Calibri"/>
          <w:color w:val="000000"/>
          <w:sz w:val="24"/>
          <w:szCs w:val="24"/>
          <w:lang w:eastAsia="en-GB"/>
        </w:rPr>
        <w:t xml:space="preserve">evidence </w:t>
      </w:r>
      <w:r w:rsidR="001C1AF7">
        <w:rPr>
          <w:rFonts w:ascii="Calibri" w:eastAsia="Times New Roman" w:hAnsi="Calibri" w:cs="Calibri"/>
          <w:color w:val="000000"/>
          <w:sz w:val="24"/>
          <w:szCs w:val="24"/>
          <w:lang w:eastAsia="en-GB"/>
        </w:rPr>
        <w:t>only appl</w:t>
      </w:r>
      <w:r w:rsidR="0062208D">
        <w:rPr>
          <w:rFonts w:ascii="Calibri" w:eastAsia="Times New Roman" w:hAnsi="Calibri" w:cs="Calibri"/>
          <w:color w:val="000000"/>
          <w:sz w:val="24"/>
          <w:szCs w:val="24"/>
          <w:lang w:eastAsia="en-GB"/>
        </w:rPr>
        <w:t xml:space="preserve">ies to a </w:t>
      </w:r>
      <w:r w:rsidRPr="005F7545">
        <w:rPr>
          <w:rFonts w:ascii="Calibri" w:eastAsia="Times New Roman" w:hAnsi="Calibri" w:cs="Calibri"/>
          <w:color w:val="000000"/>
          <w:sz w:val="24"/>
          <w:szCs w:val="24"/>
          <w:lang w:eastAsia="en-GB"/>
        </w:rPr>
        <w:t>cohort of patients referred</w:t>
      </w:r>
      <w:r w:rsidR="001C1AF7">
        <w:rPr>
          <w:rFonts w:ascii="Calibri" w:eastAsia="Times New Roman" w:hAnsi="Calibri" w:cs="Calibri"/>
          <w:color w:val="000000"/>
          <w:sz w:val="24"/>
          <w:szCs w:val="24"/>
          <w:lang w:eastAsia="en-GB"/>
        </w:rPr>
        <w:t>, p</w:t>
      </w:r>
      <w:r w:rsidRPr="005F7545">
        <w:rPr>
          <w:rFonts w:ascii="Calibri" w:eastAsia="Times New Roman" w:hAnsi="Calibri" w:cs="Calibri"/>
          <w:color w:val="000000"/>
          <w:sz w:val="24"/>
          <w:szCs w:val="24"/>
          <w:lang w:eastAsia="en-GB"/>
        </w:rPr>
        <w:t xml:space="preserve">atients who failed to engage fully with </w:t>
      </w:r>
      <w:r w:rsidR="001C1AF7">
        <w:rPr>
          <w:rFonts w:ascii="Calibri" w:eastAsia="Times New Roman" w:hAnsi="Calibri" w:cs="Calibri"/>
          <w:color w:val="000000"/>
          <w:sz w:val="24"/>
          <w:szCs w:val="24"/>
          <w:lang w:eastAsia="en-GB"/>
        </w:rPr>
        <w:t xml:space="preserve">social prescribing have sometimes been shown to have much </w:t>
      </w:r>
      <w:r w:rsidRPr="005F7545">
        <w:rPr>
          <w:rFonts w:ascii="Calibri" w:eastAsia="Times New Roman" w:hAnsi="Calibri" w:cs="Calibri"/>
          <w:color w:val="000000"/>
          <w:sz w:val="24"/>
          <w:szCs w:val="24"/>
          <w:lang w:eastAsia="en-GB"/>
        </w:rPr>
        <w:t>higher rates of health service use both before and after referral</w:t>
      </w:r>
      <w:r w:rsidR="001C1AF7">
        <w:rPr>
          <w:rFonts w:ascii="Calibri" w:eastAsia="Times New Roman" w:hAnsi="Calibri" w:cs="Calibri"/>
          <w:color w:val="000000"/>
          <w:sz w:val="24"/>
          <w:szCs w:val="24"/>
          <w:lang w:eastAsia="en-GB"/>
        </w:rPr>
        <w:t xml:space="preserve">. But, the </w:t>
      </w:r>
      <w:r w:rsidRPr="005F7545">
        <w:rPr>
          <w:rFonts w:ascii="Calibri" w:eastAsia="Times New Roman" w:hAnsi="Calibri" w:cs="Calibri"/>
          <w:color w:val="000000"/>
          <w:sz w:val="24"/>
          <w:szCs w:val="24"/>
          <w:lang w:eastAsia="en-GB"/>
        </w:rPr>
        <w:t xml:space="preserve">quality of </w:t>
      </w:r>
      <w:r w:rsidR="003F1D95">
        <w:rPr>
          <w:rFonts w:ascii="Calibri" w:eastAsia="Times New Roman" w:hAnsi="Calibri" w:cs="Calibri"/>
          <w:color w:val="000000"/>
          <w:sz w:val="24"/>
          <w:szCs w:val="24"/>
          <w:lang w:eastAsia="en-GB"/>
        </w:rPr>
        <w:t xml:space="preserve">current evaluation </w:t>
      </w:r>
      <w:r w:rsidRPr="005F7545">
        <w:rPr>
          <w:rFonts w:ascii="Calibri" w:eastAsia="Times New Roman" w:hAnsi="Calibri" w:cs="Calibri"/>
          <w:color w:val="000000"/>
          <w:sz w:val="24"/>
          <w:szCs w:val="24"/>
          <w:lang w:eastAsia="en-GB"/>
        </w:rPr>
        <w:t xml:space="preserve">data means </w:t>
      </w:r>
      <w:r w:rsidR="0062208D">
        <w:rPr>
          <w:rFonts w:ascii="Calibri" w:eastAsia="Times New Roman" w:hAnsi="Calibri" w:cs="Calibri"/>
          <w:color w:val="000000"/>
          <w:sz w:val="24"/>
          <w:szCs w:val="24"/>
          <w:lang w:eastAsia="en-GB"/>
        </w:rPr>
        <w:t xml:space="preserve">that impact </w:t>
      </w:r>
      <w:r w:rsidR="001C1AF7">
        <w:rPr>
          <w:rFonts w:ascii="Calibri" w:eastAsia="Times New Roman" w:hAnsi="Calibri" w:cs="Calibri"/>
          <w:color w:val="000000"/>
          <w:sz w:val="24"/>
          <w:szCs w:val="24"/>
          <w:lang w:eastAsia="en-GB"/>
        </w:rPr>
        <w:t>needs to</w:t>
      </w:r>
      <w:r w:rsidRPr="005F7545">
        <w:rPr>
          <w:rFonts w:ascii="Calibri" w:eastAsia="Times New Roman" w:hAnsi="Calibri" w:cs="Calibri"/>
          <w:color w:val="000000"/>
          <w:sz w:val="24"/>
          <w:szCs w:val="24"/>
          <w:lang w:eastAsia="en-GB"/>
        </w:rPr>
        <w:t xml:space="preserve"> be interpreted with caution. None of the studies were randomised controlled trials (the gold standard of evidence</w:t>
      </w:r>
      <w:r w:rsidR="001C1AF7">
        <w:rPr>
          <w:rFonts w:ascii="Calibri" w:eastAsia="Times New Roman" w:hAnsi="Calibri" w:cs="Calibri"/>
          <w:color w:val="000000"/>
          <w:sz w:val="24"/>
          <w:szCs w:val="24"/>
          <w:lang w:eastAsia="en-GB"/>
        </w:rPr>
        <w:t xml:space="preserve"> for NIACE</w:t>
      </w:r>
      <w:r w:rsidRPr="005F7545">
        <w:rPr>
          <w:rFonts w:ascii="Calibri" w:eastAsia="Times New Roman" w:hAnsi="Calibri" w:cs="Calibri"/>
          <w:color w:val="000000"/>
          <w:sz w:val="24"/>
          <w:szCs w:val="24"/>
          <w:lang w:eastAsia="en-GB"/>
        </w:rPr>
        <w:t xml:space="preserve">) and </w:t>
      </w:r>
      <w:r w:rsidR="001C1AF7">
        <w:rPr>
          <w:rFonts w:ascii="Calibri" w:eastAsia="Times New Roman" w:hAnsi="Calibri" w:cs="Calibri"/>
          <w:color w:val="000000"/>
          <w:sz w:val="24"/>
          <w:szCs w:val="24"/>
          <w:lang w:eastAsia="en-GB"/>
        </w:rPr>
        <w:t xml:space="preserve">very </w:t>
      </w:r>
      <w:r w:rsidRPr="005F7545">
        <w:rPr>
          <w:rFonts w:ascii="Calibri" w:eastAsia="Times New Roman" w:hAnsi="Calibri" w:cs="Calibri"/>
          <w:color w:val="000000"/>
          <w:sz w:val="24"/>
          <w:szCs w:val="24"/>
          <w:lang w:eastAsia="en-GB"/>
        </w:rPr>
        <w:t xml:space="preserve">few were peer reviewed. </w:t>
      </w:r>
      <w:r w:rsidR="001C1AF7" w:rsidRPr="001C1AF7">
        <w:rPr>
          <w:rFonts w:ascii="Calibri" w:eastAsia="Times New Roman" w:hAnsi="Calibri" w:cs="Calibri"/>
          <w:color w:val="000000"/>
          <w:sz w:val="24"/>
          <w:szCs w:val="24"/>
          <w:lang w:eastAsia="en-GB"/>
        </w:rPr>
        <w:t>Evidence’ in a medical setting is related to the</w:t>
      </w:r>
      <w:r w:rsidR="001C1AF7">
        <w:rPr>
          <w:rFonts w:ascii="Calibri" w:eastAsia="Times New Roman" w:hAnsi="Calibri" w:cs="Calibri"/>
          <w:color w:val="000000"/>
          <w:sz w:val="24"/>
          <w:szCs w:val="24"/>
          <w:lang w:eastAsia="en-GB"/>
        </w:rPr>
        <w:t xml:space="preserve"> </w:t>
      </w:r>
      <w:r w:rsidR="001C1AF7" w:rsidRPr="001C1AF7">
        <w:rPr>
          <w:rFonts w:ascii="Calibri" w:eastAsia="Times New Roman" w:hAnsi="Calibri" w:cs="Calibri"/>
          <w:color w:val="000000"/>
          <w:sz w:val="24"/>
          <w:szCs w:val="24"/>
          <w:lang w:eastAsia="en-GB"/>
        </w:rPr>
        <w:t>concept of evidence-based medicine. This is an</w:t>
      </w:r>
      <w:r w:rsidR="001C1AF7">
        <w:rPr>
          <w:rFonts w:ascii="Calibri" w:eastAsia="Times New Roman" w:hAnsi="Calibri" w:cs="Calibri"/>
          <w:color w:val="000000"/>
          <w:sz w:val="24"/>
          <w:szCs w:val="24"/>
          <w:lang w:eastAsia="en-GB"/>
        </w:rPr>
        <w:t xml:space="preserve"> </w:t>
      </w:r>
      <w:r w:rsidR="001C1AF7" w:rsidRPr="001C1AF7">
        <w:rPr>
          <w:rFonts w:ascii="Calibri" w:eastAsia="Times New Roman" w:hAnsi="Calibri" w:cs="Calibri"/>
          <w:color w:val="000000"/>
          <w:sz w:val="24"/>
          <w:szCs w:val="24"/>
          <w:lang w:eastAsia="en-GB"/>
        </w:rPr>
        <w:t>approach to making the best clinical decisions based</w:t>
      </w:r>
      <w:r w:rsidR="001C1AF7">
        <w:rPr>
          <w:rFonts w:ascii="Calibri" w:eastAsia="Times New Roman" w:hAnsi="Calibri" w:cs="Calibri"/>
          <w:color w:val="000000"/>
          <w:sz w:val="24"/>
          <w:szCs w:val="24"/>
          <w:lang w:eastAsia="en-GB"/>
        </w:rPr>
        <w:t xml:space="preserve"> </w:t>
      </w:r>
      <w:r w:rsidR="001C1AF7" w:rsidRPr="001C1AF7">
        <w:rPr>
          <w:rFonts w:ascii="Calibri" w:eastAsia="Times New Roman" w:hAnsi="Calibri" w:cs="Calibri"/>
          <w:color w:val="000000"/>
          <w:sz w:val="24"/>
          <w:szCs w:val="24"/>
          <w:lang w:eastAsia="en-GB"/>
        </w:rPr>
        <w:t xml:space="preserve">on </w:t>
      </w:r>
      <w:r w:rsidR="00865D6C">
        <w:rPr>
          <w:rFonts w:ascii="Calibri" w:eastAsia="Times New Roman" w:hAnsi="Calibri" w:cs="Calibri"/>
          <w:color w:val="000000"/>
          <w:sz w:val="24"/>
          <w:szCs w:val="24"/>
          <w:lang w:eastAsia="en-GB"/>
        </w:rPr>
        <w:t xml:space="preserve">what is perceived to be </w:t>
      </w:r>
      <w:r w:rsidR="001C1AF7" w:rsidRPr="001C1AF7">
        <w:rPr>
          <w:rFonts w:ascii="Calibri" w:eastAsia="Times New Roman" w:hAnsi="Calibri" w:cs="Calibri"/>
          <w:color w:val="000000"/>
          <w:sz w:val="24"/>
          <w:szCs w:val="24"/>
          <w:lang w:eastAsia="en-GB"/>
        </w:rPr>
        <w:t>the most rigorous clinical research data and</w:t>
      </w:r>
      <w:r w:rsidR="009E209F">
        <w:rPr>
          <w:rFonts w:ascii="Calibri" w:eastAsia="Times New Roman" w:hAnsi="Calibri" w:cs="Calibri"/>
          <w:color w:val="000000"/>
          <w:sz w:val="24"/>
          <w:szCs w:val="24"/>
          <w:lang w:eastAsia="en-GB"/>
        </w:rPr>
        <w:t xml:space="preserve"> </w:t>
      </w:r>
      <w:r w:rsidR="001C1AF7" w:rsidRPr="001C1AF7">
        <w:rPr>
          <w:rFonts w:ascii="Calibri" w:eastAsia="Times New Roman" w:hAnsi="Calibri" w:cs="Calibri"/>
          <w:color w:val="000000"/>
          <w:sz w:val="24"/>
          <w:szCs w:val="24"/>
          <w:lang w:eastAsia="en-GB"/>
        </w:rPr>
        <w:t>experience.</w:t>
      </w:r>
      <w:r w:rsidR="001C1AF7">
        <w:rPr>
          <w:rFonts w:ascii="Calibri" w:eastAsia="Times New Roman" w:hAnsi="Calibri" w:cs="Calibri"/>
          <w:color w:val="000000"/>
          <w:sz w:val="24"/>
          <w:szCs w:val="24"/>
          <w:lang w:eastAsia="en-GB"/>
        </w:rPr>
        <w:t xml:space="preserve"> Because </w:t>
      </w:r>
      <w:r w:rsidR="009E209F">
        <w:rPr>
          <w:rFonts w:ascii="Calibri" w:eastAsia="Times New Roman" w:hAnsi="Calibri" w:cs="Calibri"/>
          <w:color w:val="000000"/>
          <w:sz w:val="24"/>
          <w:szCs w:val="24"/>
          <w:lang w:eastAsia="en-GB"/>
        </w:rPr>
        <w:t xml:space="preserve">the impact of social prescribing </w:t>
      </w:r>
      <w:r w:rsidR="001C1AF7">
        <w:rPr>
          <w:rFonts w:ascii="Calibri" w:eastAsia="Times New Roman" w:hAnsi="Calibri" w:cs="Calibri"/>
          <w:color w:val="000000"/>
          <w:sz w:val="24"/>
          <w:szCs w:val="24"/>
          <w:lang w:eastAsia="en-GB"/>
        </w:rPr>
        <w:t xml:space="preserve">is often beyond the perspective of the NHS, the </w:t>
      </w:r>
      <w:r w:rsidR="0084032C">
        <w:rPr>
          <w:rFonts w:ascii="Calibri" w:eastAsia="Times New Roman" w:hAnsi="Calibri" w:cs="Calibri"/>
          <w:color w:val="000000"/>
          <w:sz w:val="24"/>
          <w:szCs w:val="24"/>
          <w:lang w:eastAsia="en-GB"/>
        </w:rPr>
        <w:t>dominant paradigmatic approach of Health Economics in informing N</w:t>
      </w:r>
      <w:r w:rsidR="009E209F">
        <w:rPr>
          <w:rFonts w:ascii="Calibri" w:eastAsia="Times New Roman" w:hAnsi="Calibri" w:cs="Calibri"/>
          <w:color w:val="000000"/>
          <w:sz w:val="24"/>
          <w:szCs w:val="24"/>
          <w:lang w:eastAsia="en-GB"/>
        </w:rPr>
        <w:t>IACE and N</w:t>
      </w:r>
      <w:r w:rsidR="0084032C">
        <w:rPr>
          <w:rFonts w:ascii="Calibri" w:eastAsia="Times New Roman" w:hAnsi="Calibri" w:cs="Calibri"/>
          <w:color w:val="000000"/>
          <w:sz w:val="24"/>
          <w:szCs w:val="24"/>
          <w:lang w:eastAsia="en-GB"/>
        </w:rPr>
        <w:t xml:space="preserve">HS decision making means the social </w:t>
      </w:r>
      <w:r w:rsidR="009E209F">
        <w:rPr>
          <w:rFonts w:ascii="Calibri" w:eastAsia="Times New Roman" w:hAnsi="Calibri" w:cs="Calibri"/>
          <w:color w:val="000000"/>
          <w:sz w:val="24"/>
          <w:szCs w:val="24"/>
          <w:lang w:eastAsia="en-GB"/>
        </w:rPr>
        <w:t xml:space="preserve">and personal </w:t>
      </w:r>
      <w:r w:rsidR="0084032C">
        <w:rPr>
          <w:rFonts w:ascii="Calibri" w:eastAsia="Times New Roman" w:hAnsi="Calibri" w:cs="Calibri"/>
          <w:color w:val="000000"/>
          <w:sz w:val="24"/>
          <w:szCs w:val="24"/>
          <w:lang w:eastAsia="en-GB"/>
        </w:rPr>
        <w:t xml:space="preserve">gains </w:t>
      </w:r>
      <w:r w:rsidR="009E209F">
        <w:rPr>
          <w:rFonts w:ascii="Calibri" w:eastAsia="Times New Roman" w:hAnsi="Calibri" w:cs="Calibri"/>
          <w:color w:val="000000"/>
          <w:sz w:val="24"/>
          <w:szCs w:val="24"/>
          <w:lang w:eastAsia="en-GB"/>
        </w:rPr>
        <w:t xml:space="preserve">for </w:t>
      </w:r>
      <w:r w:rsidR="00865D6C">
        <w:rPr>
          <w:rFonts w:ascii="Calibri" w:eastAsia="Times New Roman" w:hAnsi="Calibri" w:cs="Calibri"/>
          <w:color w:val="000000"/>
          <w:sz w:val="24"/>
          <w:szCs w:val="24"/>
          <w:lang w:eastAsia="en-GB"/>
        </w:rPr>
        <w:t xml:space="preserve">social prescribing </w:t>
      </w:r>
      <w:r w:rsidR="009E209F">
        <w:rPr>
          <w:rFonts w:ascii="Calibri" w:eastAsia="Times New Roman" w:hAnsi="Calibri" w:cs="Calibri"/>
          <w:color w:val="000000"/>
          <w:sz w:val="24"/>
          <w:szCs w:val="24"/>
          <w:lang w:eastAsia="en-GB"/>
        </w:rPr>
        <w:t xml:space="preserve">patients </w:t>
      </w:r>
      <w:r w:rsidR="0084032C">
        <w:rPr>
          <w:rFonts w:ascii="Calibri" w:eastAsia="Times New Roman" w:hAnsi="Calibri" w:cs="Calibri"/>
          <w:color w:val="000000"/>
          <w:sz w:val="24"/>
          <w:szCs w:val="24"/>
          <w:lang w:eastAsia="en-GB"/>
        </w:rPr>
        <w:t>are frequently seen as not relevant to NHS policy makers managing tight budgets and seemingly increasing demand. Th</w:t>
      </w:r>
      <w:r w:rsidR="009E209F">
        <w:rPr>
          <w:rFonts w:ascii="Calibri" w:eastAsia="Times New Roman" w:hAnsi="Calibri" w:cs="Calibri"/>
          <w:color w:val="000000"/>
          <w:sz w:val="24"/>
          <w:szCs w:val="24"/>
          <w:lang w:eastAsia="en-GB"/>
        </w:rPr>
        <w:t>us th</w:t>
      </w:r>
      <w:r w:rsidR="00865D6C">
        <w:rPr>
          <w:rFonts w:ascii="Calibri" w:eastAsia="Times New Roman" w:hAnsi="Calibri" w:cs="Calibri"/>
          <w:color w:val="000000"/>
          <w:sz w:val="24"/>
          <w:szCs w:val="24"/>
          <w:lang w:eastAsia="en-GB"/>
        </w:rPr>
        <w:t xml:space="preserve">e social impacts of, for example, </w:t>
      </w:r>
      <w:r w:rsidR="009E209F">
        <w:rPr>
          <w:rFonts w:ascii="Calibri" w:eastAsia="Times New Roman" w:hAnsi="Calibri" w:cs="Calibri"/>
          <w:color w:val="000000"/>
          <w:sz w:val="24"/>
          <w:szCs w:val="24"/>
          <w:lang w:eastAsia="en-GB"/>
        </w:rPr>
        <w:t xml:space="preserve">enabling </w:t>
      </w:r>
      <w:r w:rsidR="0084032C">
        <w:rPr>
          <w:rFonts w:ascii="Calibri" w:eastAsia="Times New Roman" w:hAnsi="Calibri" w:cs="Calibri"/>
          <w:color w:val="000000"/>
          <w:sz w:val="24"/>
          <w:szCs w:val="24"/>
          <w:lang w:eastAsia="en-GB"/>
        </w:rPr>
        <w:t xml:space="preserve">debt management, improved sense of wellbeing and improved physical activity are not seen as pertinent to </w:t>
      </w:r>
      <w:r w:rsidR="009E209F">
        <w:rPr>
          <w:rFonts w:ascii="Calibri" w:eastAsia="Times New Roman" w:hAnsi="Calibri" w:cs="Calibri"/>
          <w:color w:val="000000"/>
          <w:sz w:val="24"/>
          <w:szCs w:val="24"/>
          <w:lang w:eastAsia="en-GB"/>
        </w:rPr>
        <w:t>health commissioners</w:t>
      </w:r>
      <w:r w:rsidR="0084032C">
        <w:rPr>
          <w:rFonts w:ascii="Calibri" w:eastAsia="Times New Roman" w:hAnsi="Calibri" w:cs="Calibri"/>
          <w:color w:val="000000"/>
          <w:sz w:val="24"/>
          <w:szCs w:val="24"/>
          <w:lang w:eastAsia="en-GB"/>
        </w:rPr>
        <w:t xml:space="preserve">. Also most of the </w:t>
      </w:r>
      <w:r w:rsidRPr="005F7545">
        <w:rPr>
          <w:rFonts w:ascii="Calibri" w:eastAsia="Times New Roman" w:hAnsi="Calibri" w:cs="Calibri"/>
          <w:color w:val="000000"/>
          <w:sz w:val="24"/>
          <w:szCs w:val="24"/>
          <w:lang w:eastAsia="en-GB"/>
        </w:rPr>
        <w:t xml:space="preserve">evaluations </w:t>
      </w:r>
      <w:r w:rsidR="0084032C">
        <w:rPr>
          <w:rFonts w:ascii="Calibri" w:eastAsia="Times New Roman" w:hAnsi="Calibri" w:cs="Calibri"/>
          <w:color w:val="000000"/>
          <w:sz w:val="24"/>
          <w:szCs w:val="24"/>
          <w:lang w:eastAsia="en-GB"/>
        </w:rPr>
        <w:t xml:space="preserve">conducted </w:t>
      </w:r>
      <w:r w:rsidR="009E209F">
        <w:rPr>
          <w:rFonts w:ascii="Calibri" w:eastAsia="Times New Roman" w:hAnsi="Calibri" w:cs="Calibri"/>
          <w:color w:val="000000"/>
          <w:sz w:val="24"/>
          <w:szCs w:val="24"/>
          <w:lang w:eastAsia="en-GB"/>
        </w:rPr>
        <w:t xml:space="preserve">hitherto </w:t>
      </w:r>
      <w:r w:rsidR="001C1AF7">
        <w:rPr>
          <w:rFonts w:ascii="Calibri" w:eastAsia="Times New Roman" w:hAnsi="Calibri" w:cs="Calibri"/>
          <w:color w:val="000000"/>
          <w:sz w:val="24"/>
          <w:szCs w:val="24"/>
          <w:lang w:eastAsia="en-GB"/>
        </w:rPr>
        <w:t xml:space="preserve">are </w:t>
      </w:r>
      <w:r w:rsidRPr="005F7545">
        <w:rPr>
          <w:rFonts w:ascii="Calibri" w:eastAsia="Times New Roman" w:hAnsi="Calibri" w:cs="Calibri"/>
          <w:color w:val="000000"/>
          <w:sz w:val="24"/>
          <w:szCs w:val="24"/>
          <w:lang w:eastAsia="en-GB"/>
        </w:rPr>
        <w:t xml:space="preserve">often based on small numbers of patients, </w:t>
      </w:r>
      <w:r w:rsidR="0084032C">
        <w:rPr>
          <w:rFonts w:ascii="Calibri" w:eastAsia="Times New Roman" w:hAnsi="Calibri" w:cs="Calibri"/>
          <w:color w:val="000000"/>
          <w:sz w:val="24"/>
          <w:szCs w:val="24"/>
          <w:lang w:eastAsia="en-GB"/>
        </w:rPr>
        <w:t xml:space="preserve">short time scales, </w:t>
      </w:r>
      <w:r w:rsidRPr="005F7545">
        <w:rPr>
          <w:rFonts w:ascii="Calibri" w:eastAsia="Times New Roman" w:hAnsi="Calibri" w:cs="Calibri"/>
          <w:color w:val="000000"/>
          <w:sz w:val="24"/>
          <w:szCs w:val="24"/>
          <w:lang w:eastAsia="en-GB"/>
        </w:rPr>
        <w:t xml:space="preserve">subject to high drop-off rates at follow-up meaning </w:t>
      </w:r>
      <w:r w:rsidR="0084032C">
        <w:rPr>
          <w:rFonts w:ascii="Calibri" w:eastAsia="Times New Roman" w:hAnsi="Calibri" w:cs="Calibri"/>
          <w:color w:val="000000"/>
          <w:sz w:val="24"/>
          <w:szCs w:val="24"/>
          <w:lang w:eastAsia="en-GB"/>
        </w:rPr>
        <w:t xml:space="preserve">their </w:t>
      </w:r>
      <w:r w:rsidRPr="005F7545">
        <w:rPr>
          <w:rFonts w:ascii="Calibri" w:eastAsia="Times New Roman" w:hAnsi="Calibri" w:cs="Calibri"/>
          <w:color w:val="000000"/>
          <w:sz w:val="24"/>
          <w:szCs w:val="24"/>
          <w:lang w:eastAsia="en-GB"/>
        </w:rPr>
        <w:t xml:space="preserve">studies </w:t>
      </w:r>
      <w:r w:rsidR="00865D6C">
        <w:rPr>
          <w:rFonts w:ascii="Calibri" w:eastAsia="Times New Roman" w:hAnsi="Calibri" w:cs="Calibri"/>
          <w:color w:val="000000"/>
          <w:sz w:val="24"/>
          <w:szCs w:val="24"/>
          <w:lang w:eastAsia="en-GB"/>
        </w:rPr>
        <w:t xml:space="preserve">frequently </w:t>
      </w:r>
      <w:r w:rsidRPr="005F7545">
        <w:rPr>
          <w:rFonts w:ascii="Calibri" w:eastAsia="Times New Roman" w:hAnsi="Calibri" w:cs="Calibri"/>
          <w:color w:val="000000"/>
          <w:sz w:val="24"/>
          <w:szCs w:val="24"/>
          <w:lang w:eastAsia="en-GB"/>
        </w:rPr>
        <w:t xml:space="preserve">lack the power to show a statistically significant outcome. </w:t>
      </w:r>
      <w:r w:rsidR="0084032C">
        <w:rPr>
          <w:rFonts w:ascii="Calibri" w:eastAsia="Times New Roman" w:hAnsi="Calibri" w:cs="Calibri"/>
          <w:color w:val="000000"/>
          <w:sz w:val="24"/>
          <w:szCs w:val="24"/>
          <w:lang w:eastAsia="en-GB"/>
        </w:rPr>
        <w:t>Clearly a huge challenge becaus</w:t>
      </w:r>
      <w:r w:rsidR="00026E42">
        <w:rPr>
          <w:rFonts w:ascii="Calibri" w:eastAsia="Times New Roman" w:hAnsi="Calibri" w:cs="Calibri"/>
          <w:color w:val="000000"/>
          <w:sz w:val="24"/>
          <w:szCs w:val="24"/>
          <w:lang w:eastAsia="en-GB"/>
        </w:rPr>
        <w:t xml:space="preserve">e </w:t>
      </w:r>
      <w:r w:rsidR="0084032C">
        <w:rPr>
          <w:rFonts w:ascii="Calibri" w:eastAsia="Times New Roman" w:hAnsi="Calibri" w:cs="Calibri"/>
          <w:color w:val="000000"/>
          <w:sz w:val="24"/>
          <w:szCs w:val="24"/>
          <w:lang w:eastAsia="en-GB"/>
        </w:rPr>
        <w:t xml:space="preserve">social prescribing like any other innovative and transformative approach </w:t>
      </w:r>
      <w:r w:rsidR="00026E42">
        <w:rPr>
          <w:rFonts w:ascii="Calibri" w:eastAsia="Times New Roman" w:hAnsi="Calibri" w:cs="Calibri"/>
          <w:color w:val="000000"/>
          <w:sz w:val="24"/>
          <w:szCs w:val="24"/>
          <w:lang w:eastAsia="en-GB"/>
        </w:rPr>
        <w:t xml:space="preserve">to address </w:t>
      </w:r>
      <w:r w:rsidR="009E209F">
        <w:rPr>
          <w:rFonts w:ascii="Calibri" w:eastAsia="Times New Roman" w:hAnsi="Calibri" w:cs="Calibri"/>
          <w:color w:val="000000"/>
          <w:sz w:val="24"/>
          <w:szCs w:val="24"/>
          <w:lang w:eastAsia="en-GB"/>
        </w:rPr>
        <w:t xml:space="preserve">broader </w:t>
      </w:r>
      <w:r w:rsidR="00026E42">
        <w:rPr>
          <w:rFonts w:ascii="Calibri" w:eastAsia="Times New Roman" w:hAnsi="Calibri" w:cs="Calibri"/>
          <w:color w:val="000000"/>
          <w:sz w:val="24"/>
          <w:szCs w:val="24"/>
          <w:lang w:eastAsia="en-GB"/>
        </w:rPr>
        <w:t>population</w:t>
      </w:r>
      <w:r w:rsidR="009E209F">
        <w:rPr>
          <w:rFonts w:ascii="Calibri" w:eastAsia="Times New Roman" w:hAnsi="Calibri" w:cs="Calibri"/>
          <w:color w:val="000000"/>
          <w:sz w:val="24"/>
          <w:szCs w:val="24"/>
          <w:lang w:eastAsia="en-GB"/>
        </w:rPr>
        <w:t>’s</w:t>
      </w:r>
      <w:r w:rsidR="00026E42">
        <w:rPr>
          <w:rFonts w:ascii="Calibri" w:eastAsia="Times New Roman" w:hAnsi="Calibri" w:cs="Calibri"/>
          <w:color w:val="000000"/>
          <w:sz w:val="24"/>
          <w:szCs w:val="24"/>
          <w:lang w:eastAsia="en-GB"/>
        </w:rPr>
        <w:t xml:space="preserve"> needs </w:t>
      </w:r>
      <w:r w:rsidR="00865D6C">
        <w:rPr>
          <w:rFonts w:ascii="Calibri" w:eastAsia="Times New Roman" w:hAnsi="Calibri" w:cs="Calibri"/>
          <w:color w:val="000000"/>
          <w:sz w:val="24"/>
          <w:szCs w:val="24"/>
          <w:lang w:eastAsia="en-GB"/>
        </w:rPr>
        <w:t xml:space="preserve">are </w:t>
      </w:r>
      <w:r w:rsidR="0084032C">
        <w:rPr>
          <w:rFonts w:ascii="Calibri" w:eastAsia="Times New Roman" w:hAnsi="Calibri" w:cs="Calibri"/>
          <w:color w:val="000000"/>
          <w:sz w:val="24"/>
          <w:szCs w:val="24"/>
          <w:lang w:eastAsia="en-GB"/>
        </w:rPr>
        <w:t xml:space="preserve">ushering in </w:t>
      </w:r>
      <w:r w:rsidR="00026E42">
        <w:rPr>
          <w:rFonts w:ascii="Calibri" w:eastAsia="Times New Roman" w:hAnsi="Calibri" w:cs="Calibri"/>
          <w:color w:val="000000"/>
          <w:sz w:val="24"/>
          <w:szCs w:val="24"/>
          <w:lang w:eastAsia="en-GB"/>
        </w:rPr>
        <w:t>a variety of l</w:t>
      </w:r>
      <w:r w:rsidR="0084032C">
        <w:rPr>
          <w:rFonts w:ascii="Calibri" w:eastAsia="Times New Roman" w:hAnsi="Calibri" w:cs="Calibri"/>
          <w:color w:val="000000"/>
          <w:sz w:val="24"/>
          <w:szCs w:val="24"/>
          <w:lang w:eastAsia="en-GB"/>
        </w:rPr>
        <w:t xml:space="preserve">ocal cultures of change and at the same time trying to account for itself using performance indicators set by others </w:t>
      </w:r>
      <w:r w:rsidR="00026E42">
        <w:rPr>
          <w:rFonts w:ascii="Calibri" w:eastAsia="Times New Roman" w:hAnsi="Calibri" w:cs="Calibri"/>
          <w:color w:val="000000"/>
          <w:sz w:val="24"/>
          <w:szCs w:val="24"/>
          <w:lang w:eastAsia="en-GB"/>
        </w:rPr>
        <w:t xml:space="preserve">and </w:t>
      </w:r>
      <w:r w:rsidR="009E209F">
        <w:rPr>
          <w:rFonts w:ascii="Calibri" w:eastAsia="Times New Roman" w:hAnsi="Calibri" w:cs="Calibri"/>
          <w:color w:val="000000"/>
          <w:sz w:val="24"/>
          <w:szCs w:val="24"/>
          <w:lang w:eastAsia="en-GB"/>
        </w:rPr>
        <w:t xml:space="preserve">intended for other </w:t>
      </w:r>
      <w:r w:rsidR="00026E42">
        <w:rPr>
          <w:rFonts w:ascii="Calibri" w:eastAsia="Times New Roman" w:hAnsi="Calibri" w:cs="Calibri"/>
          <w:color w:val="000000"/>
          <w:sz w:val="24"/>
          <w:szCs w:val="24"/>
          <w:lang w:eastAsia="en-GB"/>
        </w:rPr>
        <w:t>disciplines.</w:t>
      </w:r>
    </w:p>
    <w:p w:rsidR="00026E42" w:rsidRDefault="00026E42" w:rsidP="001C1AF7">
      <w:pPr>
        <w:shd w:val="clear" w:color="auto" w:fill="FFFFFF"/>
        <w:spacing w:after="0" w:line="360" w:lineRule="auto"/>
        <w:rPr>
          <w:rFonts w:ascii="Calibri" w:eastAsia="Times New Roman" w:hAnsi="Calibri" w:cs="Calibri"/>
          <w:color w:val="000000"/>
          <w:sz w:val="24"/>
          <w:szCs w:val="24"/>
          <w:lang w:eastAsia="en-GB"/>
        </w:rPr>
      </w:pPr>
    </w:p>
    <w:p w:rsidR="005C7315" w:rsidRDefault="00026E42" w:rsidP="009E209F">
      <w:pPr>
        <w:shd w:val="clear" w:color="auto" w:fill="FFFFFF"/>
        <w:spacing w:after="0" w:line="36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are a long way from 1948, when we recall that </w:t>
      </w:r>
      <w:r w:rsidRPr="00026E42">
        <w:rPr>
          <w:rFonts w:ascii="Calibri" w:eastAsia="Times New Roman" w:hAnsi="Calibri" w:cs="Calibri"/>
          <w:color w:val="000000"/>
          <w:sz w:val="24"/>
          <w:szCs w:val="24"/>
          <w:lang w:eastAsia="en-GB"/>
        </w:rPr>
        <w:t xml:space="preserve">85% of </w:t>
      </w:r>
      <w:r>
        <w:rPr>
          <w:rFonts w:ascii="Calibri" w:eastAsia="Times New Roman" w:hAnsi="Calibri" w:cs="Calibri"/>
          <w:color w:val="000000"/>
          <w:sz w:val="24"/>
          <w:szCs w:val="24"/>
          <w:lang w:eastAsia="en-GB"/>
        </w:rPr>
        <w:t xml:space="preserve">BMA members </w:t>
      </w:r>
      <w:r w:rsidRPr="00026E42">
        <w:rPr>
          <w:rFonts w:ascii="Calibri" w:eastAsia="Times New Roman" w:hAnsi="Calibri" w:cs="Calibri"/>
          <w:color w:val="000000"/>
          <w:sz w:val="24"/>
          <w:szCs w:val="24"/>
          <w:lang w:eastAsia="en-GB"/>
        </w:rPr>
        <w:t xml:space="preserve">voted against </w:t>
      </w:r>
      <w:r w:rsidR="009E209F">
        <w:rPr>
          <w:rFonts w:ascii="Calibri" w:eastAsia="Times New Roman" w:hAnsi="Calibri" w:cs="Calibri"/>
          <w:color w:val="000000"/>
          <w:sz w:val="24"/>
          <w:szCs w:val="24"/>
          <w:lang w:eastAsia="en-GB"/>
        </w:rPr>
        <w:t xml:space="preserve">the establishment of the NHS </w:t>
      </w:r>
      <w:r>
        <w:rPr>
          <w:rFonts w:ascii="Calibri" w:eastAsia="Times New Roman" w:hAnsi="Calibri" w:cs="Calibri"/>
          <w:color w:val="000000"/>
          <w:sz w:val="24"/>
          <w:szCs w:val="24"/>
          <w:lang w:eastAsia="en-GB"/>
        </w:rPr>
        <w:t xml:space="preserve">six months </w:t>
      </w:r>
      <w:r w:rsidR="00865D6C">
        <w:rPr>
          <w:rFonts w:ascii="Calibri" w:eastAsia="Times New Roman" w:hAnsi="Calibri" w:cs="Calibri"/>
          <w:color w:val="000000"/>
          <w:sz w:val="24"/>
          <w:szCs w:val="24"/>
          <w:lang w:eastAsia="en-GB"/>
        </w:rPr>
        <w:t>prior to</w:t>
      </w:r>
      <w:r>
        <w:rPr>
          <w:rFonts w:ascii="Calibri" w:eastAsia="Times New Roman" w:hAnsi="Calibri" w:cs="Calibri"/>
          <w:color w:val="000000"/>
          <w:sz w:val="24"/>
          <w:szCs w:val="24"/>
          <w:lang w:eastAsia="en-GB"/>
        </w:rPr>
        <w:t xml:space="preserve"> its launch. </w:t>
      </w:r>
      <w:r w:rsidR="00865D6C">
        <w:rPr>
          <w:rFonts w:ascii="Calibri" w:eastAsia="Times New Roman" w:hAnsi="Calibri" w:cs="Calibri"/>
          <w:color w:val="000000"/>
          <w:sz w:val="24"/>
          <w:szCs w:val="24"/>
          <w:lang w:eastAsia="en-GB"/>
        </w:rPr>
        <w:t>At the timer o</w:t>
      </w:r>
      <w:r>
        <w:rPr>
          <w:rFonts w:ascii="Calibri" w:eastAsia="Times New Roman" w:hAnsi="Calibri" w:cs="Calibri"/>
          <w:color w:val="000000"/>
          <w:sz w:val="24"/>
          <w:szCs w:val="24"/>
          <w:lang w:eastAsia="en-GB"/>
        </w:rPr>
        <w:t xml:space="preserve">ne </w:t>
      </w:r>
      <w:proofErr w:type="spellStart"/>
      <w:r w:rsidR="005C7315" w:rsidRPr="005C7315">
        <w:rPr>
          <w:rFonts w:ascii="Calibri" w:eastAsia="Times New Roman" w:hAnsi="Calibri" w:cs="Calibri"/>
          <w:color w:val="000000"/>
          <w:sz w:val="24"/>
          <w:szCs w:val="24"/>
          <w:lang w:eastAsia="en-GB"/>
        </w:rPr>
        <w:t>Dr</w:t>
      </w:r>
      <w:r>
        <w:rPr>
          <w:rFonts w:ascii="Calibri" w:eastAsia="Times New Roman" w:hAnsi="Calibri" w:cs="Calibri"/>
          <w:color w:val="000000"/>
          <w:sz w:val="24"/>
          <w:szCs w:val="24"/>
          <w:lang w:eastAsia="en-GB"/>
        </w:rPr>
        <w:t>.</w:t>
      </w:r>
      <w:proofErr w:type="spellEnd"/>
      <w:r w:rsidR="005C7315" w:rsidRPr="005C7315">
        <w:rPr>
          <w:rFonts w:ascii="Calibri" w:eastAsia="Times New Roman" w:hAnsi="Calibri" w:cs="Calibri"/>
          <w:color w:val="000000"/>
          <w:sz w:val="24"/>
          <w:szCs w:val="24"/>
          <w:lang w:eastAsia="en-GB"/>
        </w:rPr>
        <w:t xml:space="preserve"> Alfred Cox</w:t>
      </w:r>
      <w:r w:rsidR="009E209F">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w:t>
      </w:r>
      <w:r w:rsidR="005C7315" w:rsidRPr="005C7315">
        <w:rPr>
          <w:rFonts w:ascii="Calibri" w:eastAsia="Times New Roman" w:hAnsi="Calibri" w:cs="Calibri"/>
          <w:color w:val="000000"/>
          <w:sz w:val="24"/>
          <w:szCs w:val="24"/>
          <w:lang w:eastAsia="en-GB"/>
        </w:rPr>
        <w:t>examin</w:t>
      </w:r>
      <w:r>
        <w:rPr>
          <w:rFonts w:ascii="Calibri" w:eastAsia="Times New Roman" w:hAnsi="Calibri" w:cs="Calibri"/>
          <w:color w:val="000000"/>
          <w:sz w:val="24"/>
          <w:szCs w:val="24"/>
          <w:lang w:eastAsia="en-GB"/>
        </w:rPr>
        <w:t>ation of the bill l</w:t>
      </w:r>
      <w:r w:rsidR="005C7315" w:rsidRPr="005C7315">
        <w:rPr>
          <w:rFonts w:ascii="Calibri" w:eastAsia="Times New Roman" w:hAnsi="Calibri" w:cs="Calibri"/>
          <w:color w:val="000000"/>
          <w:sz w:val="24"/>
          <w:szCs w:val="24"/>
          <w:lang w:eastAsia="en-GB"/>
        </w:rPr>
        <w:t xml:space="preserve">ed </w:t>
      </w:r>
      <w:r>
        <w:rPr>
          <w:rFonts w:ascii="Calibri" w:eastAsia="Times New Roman" w:hAnsi="Calibri" w:cs="Calibri"/>
          <w:color w:val="000000"/>
          <w:sz w:val="24"/>
          <w:szCs w:val="24"/>
          <w:lang w:eastAsia="en-GB"/>
        </w:rPr>
        <w:t xml:space="preserve">him to conclude that </w:t>
      </w:r>
      <w:r w:rsidR="009E209F">
        <w:rPr>
          <w:rFonts w:ascii="Calibri" w:eastAsia="Times New Roman" w:hAnsi="Calibri" w:cs="Calibri"/>
          <w:color w:val="000000"/>
          <w:sz w:val="24"/>
          <w:szCs w:val="24"/>
          <w:lang w:eastAsia="en-GB"/>
        </w:rPr>
        <w:t xml:space="preserve">with the NHS </w:t>
      </w:r>
      <w:r>
        <w:rPr>
          <w:rFonts w:ascii="Calibri" w:eastAsia="Times New Roman" w:hAnsi="Calibri" w:cs="Calibri"/>
          <w:color w:val="000000"/>
          <w:sz w:val="24"/>
          <w:szCs w:val="24"/>
          <w:lang w:eastAsia="en-GB"/>
        </w:rPr>
        <w:t>the government was taking a large step</w:t>
      </w:r>
      <w:r w:rsidR="005C7315" w:rsidRPr="005C7315">
        <w:rPr>
          <w:rFonts w:ascii="Calibri" w:eastAsia="Times New Roman" w:hAnsi="Calibri" w:cs="Calibri"/>
          <w:color w:val="000000"/>
          <w:sz w:val="24"/>
          <w:szCs w:val="24"/>
          <w:lang w:eastAsia="en-GB"/>
        </w:rPr>
        <w:t xml:space="preserve"> towards </w:t>
      </w:r>
      <w:proofErr w:type="gramStart"/>
      <w:r w:rsidR="005C7315" w:rsidRPr="005C7315">
        <w:rPr>
          <w:rFonts w:ascii="Calibri" w:eastAsia="Times New Roman" w:hAnsi="Calibri" w:cs="Calibri"/>
          <w:color w:val="000000"/>
          <w:sz w:val="24"/>
          <w:szCs w:val="24"/>
          <w:lang w:eastAsia="en-GB"/>
        </w:rPr>
        <w:t>national socialism</w:t>
      </w:r>
      <w:proofErr w:type="gramEnd"/>
      <w:r w:rsidR="005C7315" w:rsidRPr="005C7315">
        <w:rPr>
          <w:rFonts w:ascii="Calibri" w:eastAsia="Times New Roman" w:hAnsi="Calibri" w:cs="Calibri"/>
          <w:color w:val="000000"/>
          <w:sz w:val="24"/>
          <w:szCs w:val="24"/>
          <w:lang w:eastAsia="en-GB"/>
        </w:rPr>
        <w:t xml:space="preserve"> as practised in </w:t>
      </w:r>
      <w:r w:rsidR="00865D6C">
        <w:rPr>
          <w:rFonts w:ascii="Calibri" w:eastAsia="Times New Roman" w:hAnsi="Calibri" w:cs="Calibri"/>
          <w:color w:val="000000"/>
          <w:sz w:val="24"/>
          <w:szCs w:val="24"/>
          <w:lang w:eastAsia="en-GB"/>
        </w:rPr>
        <w:t xml:space="preserve">Nazi </w:t>
      </w:r>
      <w:r w:rsidR="005C7315" w:rsidRPr="005C7315">
        <w:rPr>
          <w:rFonts w:ascii="Calibri" w:eastAsia="Times New Roman" w:hAnsi="Calibri" w:cs="Calibri"/>
          <w:color w:val="000000"/>
          <w:sz w:val="24"/>
          <w:szCs w:val="24"/>
          <w:lang w:eastAsia="en-GB"/>
        </w:rPr>
        <w:t>Germany</w:t>
      </w:r>
      <w:r>
        <w:rPr>
          <w:rFonts w:ascii="Calibri" w:eastAsia="Times New Roman" w:hAnsi="Calibri" w:cs="Calibri"/>
          <w:color w:val="000000"/>
          <w:sz w:val="24"/>
          <w:szCs w:val="24"/>
          <w:lang w:eastAsia="en-GB"/>
        </w:rPr>
        <w:t xml:space="preserve"> and that the medical service </w:t>
      </w:r>
      <w:r w:rsidR="005C7315" w:rsidRPr="005C7315">
        <w:rPr>
          <w:rFonts w:ascii="Calibri" w:eastAsia="Times New Roman" w:hAnsi="Calibri" w:cs="Calibri"/>
          <w:color w:val="000000"/>
          <w:sz w:val="24"/>
          <w:szCs w:val="24"/>
          <w:lang w:eastAsia="en-GB"/>
        </w:rPr>
        <w:t xml:space="preserve">was </w:t>
      </w:r>
      <w:r>
        <w:rPr>
          <w:rFonts w:ascii="Calibri" w:eastAsia="Times New Roman" w:hAnsi="Calibri" w:cs="Calibri"/>
          <w:color w:val="000000"/>
          <w:sz w:val="24"/>
          <w:szCs w:val="24"/>
          <w:lang w:eastAsia="en-GB"/>
        </w:rPr>
        <w:t xml:space="preserve">being </w:t>
      </w:r>
      <w:r w:rsidR="005C7315" w:rsidRPr="005C7315">
        <w:rPr>
          <w:rFonts w:ascii="Calibri" w:eastAsia="Times New Roman" w:hAnsi="Calibri" w:cs="Calibri"/>
          <w:color w:val="000000"/>
          <w:sz w:val="24"/>
          <w:szCs w:val="24"/>
          <w:lang w:eastAsia="en-GB"/>
        </w:rPr>
        <w:t xml:space="preserve">put under the dictatorship of a medical </w:t>
      </w:r>
      <w:proofErr w:type="spellStart"/>
      <w:r w:rsidR="005C7315" w:rsidRPr="005C7315">
        <w:rPr>
          <w:rFonts w:ascii="Calibri" w:eastAsia="Times New Roman" w:hAnsi="Calibri" w:cs="Calibri"/>
          <w:color w:val="000000"/>
          <w:sz w:val="24"/>
          <w:szCs w:val="24"/>
          <w:lang w:eastAsia="en-GB"/>
        </w:rPr>
        <w:t>fuhrer</w:t>
      </w:r>
      <w:proofErr w:type="spellEnd"/>
      <w:r>
        <w:rPr>
          <w:rFonts w:ascii="Calibri" w:eastAsia="Times New Roman" w:hAnsi="Calibri" w:cs="Calibri"/>
          <w:color w:val="000000"/>
          <w:sz w:val="24"/>
          <w:szCs w:val="24"/>
          <w:lang w:eastAsia="en-GB"/>
        </w:rPr>
        <w:t>! Clearly, despite claims to o</w:t>
      </w:r>
      <w:r w:rsidR="00655C90">
        <w:rPr>
          <w:rFonts w:ascii="Calibri" w:eastAsia="Times New Roman" w:hAnsi="Calibri" w:cs="Calibri"/>
          <w:color w:val="000000"/>
          <w:sz w:val="24"/>
          <w:szCs w:val="24"/>
          <w:lang w:eastAsia="en-GB"/>
        </w:rPr>
        <w:t xml:space="preserve">bjectivity, </w:t>
      </w:r>
      <w:r>
        <w:rPr>
          <w:rFonts w:ascii="Calibri" w:eastAsia="Times New Roman" w:hAnsi="Calibri" w:cs="Calibri"/>
          <w:color w:val="000000"/>
          <w:sz w:val="24"/>
          <w:szCs w:val="24"/>
          <w:lang w:eastAsia="en-GB"/>
        </w:rPr>
        <w:t xml:space="preserve">rational planning, and performance led policy development what counts as </w:t>
      </w:r>
      <w:r>
        <w:rPr>
          <w:rFonts w:ascii="Calibri" w:eastAsia="Times New Roman" w:hAnsi="Calibri" w:cs="Calibri"/>
          <w:color w:val="000000"/>
          <w:sz w:val="24"/>
          <w:szCs w:val="24"/>
          <w:lang w:eastAsia="en-GB"/>
        </w:rPr>
        <w:lastRenderedPageBreak/>
        <w:t xml:space="preserve">policy </w:t>
      </w:r>
      <w:r w:rsidR="00655C90">
        <w:rPr>
          <w:rFonts w:ascii="Calibri" w:eastAsia="Times New Roman" w:hAnsi="Calibri" w:cs="Calibri"/>
          <w:color w:val="000000"/>
          <w:sz w:val="24"/>
          <w:szCs w:val="24"/>
          <w:lang w:eastAsia="en-GB"/>
        </w:rPr>
        <w:t xml:space="preserve">in the NHS </w:t>
      </w:r>
      <w:r>
        <w:rPr>
          <w:rFonts w:ascii="Calibri" w:eastAsia="Times New Roman" w:hAnsi="Calibri" w:cs="Calibri"/>
          <w:color w:val="000000"/>
          <w:sz w:val="24"/>
          <w:szCs w:val="24"/>
          <w:lang w:eastAsia="en-GB"/>
        </w:rPr>
        <w:t xml:space="preserve">is </w:t>
      </w:r>
      <w:r w:rsidR="009E209F">
        <w:rPr>
          <w:rFonts w:ascii="Calibri" w:eastAsia="Times New Roman" w:hAnsi="Calibri" w:cs="Calibri"/>
          <w:color w:val="000000"/>
          <w:sz w:val="24"/>
          <w:szCs w:val="24"/>
          <w:lang w:eastAsia="en-GB"/>
        </w:rPr>
        <w:t xml:space="preserve">and always has been </w:t>
      </w:r>
      <w:r>
        <w:rPr>
          <w:rFonts w:ascii="Calibri" w:eastAsia="Times New Roman" w:hAnsi="Calibri" w:cs="Calibri"/>
          <w:color w:val="000000"/>
          <w:sz w:val="24"/>
          <w:szCs w:val="24"/>
          <w:lang w:eastAsia="en-GB"/>
        </w:rPr>
        <w:t xml:space="preserve">subject to </w:t>
      </w:r>
      <w:r w:rsidR="009E209F">
        <w:rPr>
          <w:rFonts w:ascii="Calibri" w:eastAsia="Times New Roman" w:hAnsi="Calibri" w:cs="Calibri"/>
          <w:color w:val="000000"/>
          <w:sz w:val="24"/>
          <w:szCs w:val="24"/>
          <w:lang w:eastAsia="en-GB"/>
        </w:rPr>
        <w:t xml:space="preserve">interpretation </w:t>
      </w:r>
      <w:r>
        <w:rPr>
          <w:rFonts w:ascii="Calibri" w:eastAsia="Times New Roman" w:hAnsi="Calibri" w:cs="Calibri"/>
          <w:color w:val="000000"/>
          <w:sz w:val="24"/>
          <w:szCs w:val="24"/>
          <w:lang w:eastAsia="en-GB"/>
        </w:rPr>
        <w:t xml:space="preserve">and struggle. The social prescribing movement </w:t>
      </w:r>
      <w:r w:rsidR="009E209F">
        <w:rPr>
          <w:rFonts w:ascii="Calibri" w:eastAsia="Times New Roman" w:hAnsi="Calibri" w:cs="Calibri"/>
          <w:color w:val="000000"/>
          <w:sz w:val="24"/>
          <w:szCs w:val="24"/>
          <w:lang w:eastAsia="en-GB"/>
        </w:rPr>
        <w:t xml:space="preserve">spearheaded by the 1500+ members of the Network </w:t>
      </w:r>
      <w:r w:rsidR="00865D6C">
        <w:rPr>
          <w:rFonts w:ascii="Calibri" w:eastAsia="Times New Roman" w:hAnsi="Calibri" w:cs="Calibri"/>
          <w:color w:val="000000"/>
          <w:sz w:val="24"/>
          <w:szCs w:val="24"/>
          <w:lang w:eastAsia="en-GB"/>
        </w:rPr>
        <w:t xml:space="preserve">who </w:t>
      </w:r>
      <w:r w:rsidR="009E209F">
        <w:rPr>
          <w:rFonts w:ascii="Calibri" w:eastAsia="Times New Roman" w:hAnsi="Calibri" w:cs="Calibri"/>
          <w:color w:val="000000"/>
          <w:sz w:val="24"/>
          <w:szCs w:val="24"/>
          <w:lang w:eastAsia="en-GB"/>
        </w:rPr>
        <w:t>are in reality providing a</w:t>
      </w:r>
      <w:r w:rsidR="00865D6C">
        <w:rPr>
          <w:rFonts w:ascii="Calibri" w:eastAsia="Times New Roman" w:hAnsi="Calibri" w:cs="Calibri"/>
          <w:color w:val="000000"/>
          <w:sz w:val="24"/>
          <w:szCs w:val="24"/>
          <w:lang w:eastAsia="en-GB"/>
        </w:rPr>
        <w:t>n informed and experiential</w:t>
      </w:r>
      <w:r w:rsidR="009E209F">
        <w:rPr>
          <w:rFonts w:ascii="Calibri" w:eastAsia="Times New Roman" w:hAnsi="Calibri" w:cs="Calibri"/>
          <w:color w:val="000000"/>
          <w:sz w:val="24"/>
          <w:szCs w:val="24"/>
          <w:lang w:eastAsia="en-GB"/>
        </w:rPr>
        <w:t xml:space="preserve"> counter hegemonic view </w:t>
      </w:r>
      <w:r>
        <w:rPr>
          <w:rFonts w:ascii="Calibri" w:eastAsia="Times New Roman" w:hAnsi="Calibri" w:cs="Calibri"/>
          <w:color w:val="000000"/>
          <w:sz w:val="24"/>
          <w:szCs w:val="24"/>
          <w:lang w:eastAsia="en-GB"/>
        </w:rPr>
        <w:t>and value</w:t>
      </w:r>
      <w:r w:rsidR="009E209F">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that suggest that our health service</w:t>
      </w:r>
      <w:r w:rsidR="009E209F">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should </w:t>
      </w:r>
      <w:r w:rsidR="00865D6C">
        <w:rPr>
          <w:rFonts w:ascii="Calibri" w:eastAsia="Times New Roman" w:hAnsi="Calibri" w:cs="Calibri"/>
          <w:color w:val="000000"/>
          <w:sz w:val="24"/>
          <w:szCs w:val="24"/>
          <w:lang w:eastAsia="en-GB"/>
        </w:rPr>
        <w:t xml:space="preserve">not </w:t>
      </w:r>
      <w:r w:rsidR="009E209F">
        <w:rPr>
          <w:rFonts w:ascii="Calibri" w:eastAsia="Times New Roman" w:hAnsi="Calibri" w:cs="Calibri"/>
          <w:color w:val="000000"/>
          <w:sz w:val="24"/>
          <w:szCs w:val="24"/>
          <w:lang w:eastAsia="en-GB"/>
        </w:rPr>
        <w:t xml:space="preserve">be delivered by a </w:t>
      </w:r>
      <w:r>
        <w:rPr>
          <w:rFonts w:ascii="Calibri" w:eastAsia="Times New Roman" w:hAnsi="Calibri" w:cs="Calibri"/>
          <w:color w:val="000000"/>
          <w:sz w:val="24"/>
          <w:szCs w:val="24"/>
          <w:lang w:eastAsia="en-GB"/>
        </w:rPr>
        <w:t xml:space="preserve">top-down, </w:t>
      </w:r>
      <w:r w:rsidR="00655C90">
        <w:rPr>
          <w:rFonts w:ascii="Calibri" w:eastAsia="Times New Roman" w:hAnsi="Calibri" w:cs="Calibri"/>
          <w:color w:val="000000"/>
          <w:sz w:val="24"/>
          <w:szCs w:val="24"/>
          <w:lang w:eastAsia="en-GB"/>
        </w:rPr>
        <w:t>silo service</w:t>
      </w:r>
      <w:r w:rsidR="009E209F">
        <w:rPr>
          <w:rFonts w:ascii="Calibri" w:eastAsia="Times New Roman" w:hAnsi="Calibri" w:cs="Calibri"/>
          <w:color w:val="000000"/>
          <w:sz w:val="24"/>
          <w:szCs w:val="24"/>
          <w:lang w:eastAsia="en-GB"/>
        </w:rPr>
        <w:t xml:space="preserve"> that can only </w:t>
      </w:r>
      <w:r w:rsidR="00655C90">
        <w:rPr>
          <w:rFonts w:ascii="Calibri" w:eastAsia="Times New Roman" w:hAnsi="Calibri" w:cs="Calibri"/>
          <w:color w:val="000000"/>
          <w:sz w:val="24"/>
          <w:szCs w:val="24"/>
          <w:lang w:eastAsia="en-GB"/>
        </w:rPr>
        <w:t xml:space="preserve">offer </w:t>
      </w:r>
      <w:r>
        <w:rPr>
          <w:rFonts w:ascii="Calibri" w:eastAsia="Times New Roman" w:hAnsi="Calibri" w:cs="Calibri"/>
          <w:color w:val="000000"/>
          <w:sz w:val="24"/>
          <w:szCs w:val="24"/>
          <w:lang w:eastAsia="en-GB"/>
        </w:rPr>
        <w:t xml:space="preserve">reactive </w:t>
      </w:r>
      <w:r w:rsidR="00655C90">
        <w:rPr>
          <w:rFonts w:ascii="Calibri" w:eastAsia="Times New Roman" w:hAnsi="Calibri" w:cs="Calibri"/>
          <w:color w:val="000000"/>
          <w:sz w:val="24"/>
          <w:szCs w:val="24"/>
          <w:lang w:eastAsia="en-GB"/>
        </w:rPr>
        <w:t xml:space="preserve">support </w:t>
      </w:r>
      <w:r w:rsidR="009E209F">
        <w:rPr>
          <w:rFonts w:ascii="Calibri" w:eastAsia="Times New Roman" w:hAnsi="Calibri" w:cs="Calibri"/>
          <w:color w:val="000000"/>
          <w:sz w:val="24"/>
          <w:szCs w:val="24"/>
          <w:lang w:eastAsia="en-GB"/>
        </w:rPr>
        <w:t xml:space="preserve">detached from the </w:t>
      </w:r>
      <w:r w:rsidR="00655C90">
        <w:rPr>
          <w:rFonts w:ascii="Calibri" w:eastAsia="Times New Roman" w:hAnsi="Calibri" w:cs="Calibri"/>
          <w:color w:val="000000"/>
          <w:sz w:val="24"/>
          <w:szCs w:val="24"/>
          <w:lang w:eastAsia="en-GB"/>
        </w:rPr>
        <w:t xml:space="preserve">very civil society </w:t>
      </w:r>
      <w:r w:rsidR="009E209F">
        <w:rPr>
          <w:rFonts w:ascii="Calibri" w:eastAsia="Times New Roman" w:hAnsi="Calibri" w:cs="Calibri"/>
          <w:color w:val="000000"/>
          <w:sz w:val="24"/>
          <w:szCs w:val="24"/>
          <w:lang w:eastAsia="en-GB"/>
        </w:rPr>
        <w:t xml:space="preserve">that supported its establishment. </w:t>
      </w:r>
      <w:r w:rsidR="00655C90">
        <w:rPr>
          <w:rFonts w:ascii="Calibri" w:eastAsia="Times New Roman" w:hAnsi="Calibri" w:cs="Calibri"/>
          <w:color w:val="000000"/>
          <w:sz w:val="24"/>
          <w:szCs w:val="24"/>
          <w:lang w:eastAsia="en-GB"/>
        </w:rPr>
        <w:t xml:space="preserve"> </w:t>
      </w:r>
    </w:p>
    <w:p w:rsidR="00655C90" w:rsidRDefault="00655C90" w:rsidP="00026E42">
      <w:pPr>
        <w:shd w:val="clear" w:color="auto" w:fill="FFFFFF"/>
        <w:spacing w:after="0" w:line="360" w:lineRule="auto"/>
        <w:rPr>
          <w:rFonts w:ascii="Calibri" w:eastAsia="Times New Roman" w:hAnsi="Calibri" w:cs="Calibri"/>
          <w:color w:val="000000"/>
          <w:sz w:val="24"/>
          <w:szCs w:val="24"/>
          <w:lang w:eastAsia="en-GB"/>
        </w:rPr>
      </w:pPr>
    </w:p>
    <w:p w:rsidR="005C7315" w:rsidRDefault="005C7315" w:rsidP="00862058">
      <w:pPr>
        <w:spacing w:line="360" w:lineRule="auto"/>
        <w:jc w:val="both"/>
        <w:rPr>
          <w:sz w:val="24"/>
          <w:szCs w:val="24"/>
        </w:rPr>
      </w:pPr>
      <w:r w:rsidRPr="00655C90">
        <w:rPr>
          <w:sz w:val="24"/>
          <w:szCs w:val="24"/>
        </w:rPr>
        <w:t xml:space="preserve">The political and practical implications of </w:t>
      </w:r>
      <w:r w:rsidR="00655C90">
        <w:rPr>
          <w:sz w:val="24"/>
          <w:szCs w:val="24"/>
        </w:rPr>
        <w:t xml:space="preserve">social prescribing are </w:t>
      </w:r>
      <w:r w:rsidR="00865D6C">
        <w:rPr>
          <w:sz w:val="24"/>
          <w:szCs w:val="24"/>
        </w:rPr>
        <w:t xml:space="preserve">thus </w:t>
      </w:r>
      <w:r w:rsidR="00655C90">
        <w:rPr>
          <w:sz w:val="24"/>
          <w:szCs w:val="24"/>
        </w:rPr>
        <w:t xml:space="preserve">profound because around the country </w:t>
      </w:r>
      <w:r w:rsidR="00862058">
        <w:rPr>
          <w:sz w:val="24"/>
          <w:szCs w:val="24"/>
        </w:rPr>
        <w:t xml:space="preserve">unique, </w:t>
      </w:r>
      <w:r w:rsidR="00655C90">
        <w:rPr>
          <w:sz w:val="24"/>
          <w:szCs w:val="24"/>
        </w:rPr>
        <w:t xml:space="preserve">local partnerships and coalitions are emerging in a sort of </w:t>
      </w:r>
      <w:r w:rsidRPr="00655C90">
        <w:rPr>
          <w:sz w:val="24"/>
          <w:szCs w:val="24"/>
        </w:rPr>
        <w:t xml:space="preserve">‘war of position’ in </w:t>
      </w:r>
      <w:r w:rsidR="00655C90">
        <w:rPr>
          <w:sz w:val="24"/>
          <w:szCs w:val="24"/>
        </w:rPr>
        <w:t>the</w:t>
      </w:r>
      <w:r w:rsidRPr="00655C90">
        <w:rPr>
          <w:sz w:val="24"/>
          <w:szCs w:val="24"/>
        </w:rPr>
        <w:t xml:space="preserve"> struggle over ideas and beliefs, </w:t>
      </w:r>
      <w:r w:rsidR="00655C90">
        <w:rPr>
          <w:sz w:val="24"/>
          <w:szCs w:val="24"/>
        </w:rPr>
        <w:t xml:space="preserve">of how best to address specifically the crises in the NHS and more broadly how </w:t>
      </w:r>
      <w:r w:rsidRPr="00655C90">
        <w:rPr>
          <w:sz w:val="24"/>
          <w:szCs w:val="24"/>
        </w:rPr>
        <w:t xml:space="preserve">to </w:t>
      </w:r>
      <w:r w:rsidR="00655C90">
        <w:rPr>
          <w:sz w:val="24"/>
          <w:szCs w:val="24"/>
        </w:rPr>
        <w:t>evolve an open, enabling</w:t>
      </w:r>
      <w:r w:rsidR="00862058">
        <w:rPr>
          <w:sz w:val="24"/>
          <w:szCs w:val="24"/>
        </w:rPr>
        <w:t>,</w:t>
      </w:r>
      <w:r w:rsidR="00655C90">
        <w:rPr>
          <w:sz w:val="24"/>
          <w:szCs w:val="24"/>
        </w:rPr>
        <w:t xml:space="preserve"> health service to encourage holistic approaches to health. </w:t>
      </w:r>
      <w:r w:rsidR="00862058">
        <w:rPr>
          <w:sz w:val="24"/>
          <w:szCs w:val="24"/>
        </w:rPr>
        <w:t xml:space="preserve">It reveals </w:t>
      </w:r>
      <w:r w:rsidR="00655C90">
        <w:rPr>
          <w:sz w:val="24"/>
          <w:szCs w:val="24"/>
        </w:rPr>
        <w:t xml:space="preserve">that health and wellbeing services per se </w:t>
      </w:r>
      <w:r w:rsidRPr="00655C90">
        <w:rPr>
          <w:sz w:val="24"/>
          <w:szCs w:val="24"/>
        </w:rPr>
        <w:t>ha</w:t>
      </w:r>
      <w:r w:rsidR="00862058">
        <w:rPr>
          <w:sz w:val="24"/>
          <w:szCs w:val="24"/>
        </w:rPr>
        <w:t xml:space="preserve">ve developed through contested knowledge and </w:t>
      </w:r>
      <w:r w:rsidRPr="00655C90">
        <w:rPr>
          <w:sz w:val="24"/>
          <w:szCs w:val="24"/>
        </w:rPr>
        <w:t>social construct</w:t>
      </w:r>
      <w:r w:rsidR="000447D1">
        <w:rPr>
          <w:sz w:val="24"/>
          <w:szCs w:val="24"/>
        </w:rPr>
        <w:t>s</w:t>
      </w:r>
      <w:r w:rsidRPr="00655C90">
        <w:rPr>
          <w:sz w:val="24"/>
          <w:szCs w:val="24"/>
        </w:rPr>
        <w:t xml:space="preserve"> that </w:t>
      </w:r>
      <w:r w:rsidR="000447D1">
        <w:rPr>
          <w:sz w:val="24"/>
          <w:szCs w:val="24"/>
        </w:rPr>
        <w:t>continue to be challenged</w:t>
      </w:r>
      <w:r w:rsidR="00862058">
        <w:rPr>
          <w:sz w:val="24"/>
          <w:szCs w:val="24"/>
        </w:rPr>
        <w:t xml:space="preserve"> and challenging today as </w:t>
      </w:r>
      <w:r w:rsidR="00865D6C">
        <w:rPr>
          <w:sz w:val="24"/>
          <w:szCs w:val="24"/>
        </w:rPr>
        <w:t>they were seventy years ago.</w:t>
      </w:r>
      <w:r w:rsidR="000447D1">
        <w:rPr>
          <w:sz w:val="24"/>
          <w:szCs w:val="24"/>
        </w:rPr>
        <w:t xml:space="preserve"> Social prescribing is </w:t>
      </w:r>
      <w:r w:rsidRPr="00655C90">
        <w:rPr>
          <w:sz w:val="24"/>
          <w:szCs w:val="24"/>
        </w:rPr>
        <w:t>building civic capacities to think differently</w:t>
      </w:r>
      <w:r w:rsidR="00862058">
        <w:rPr>
          <w:sz w:val="24"/>
          <w:szCs w:val="24"/>
        </w:rPr>
        <w:t xml:space="preserve"> about local wellbeing and </w:t>
      </w:r>
      <w:r w:rsidRPr="00655C90">
        <w:rPr>
          <w:sz w:val="24"/>
          <w:szCs w:val="24"/>
        </w:rPr>
        <w:t>to challe</w:t>
      </w:r>
      <w:r w:rsidR="000447D1">
        <w:rPr>
          <w:sz w:val="24"/>
          <w:szCs w:val="24"/>
        </w:rPr>
        <w:t xml:space="preserve">nge assumptions and norms, and </w:t>
      </w:r>
      <w:r w:rsidRPr="00655C90">
        <w:rPr>
          <w:sz w:val="24"/>
          <w:szCs w:val="24"/>
        </w:rPr>
        <w:t>articulat</w:t>
      </w:r>
      <w:r w:rsidR="00862058">
        <w:rPr>
          <w:sz w:val="24"/>
          <w:szCs w:val="24"/>
        </w:rPr>
        <w:t>e</w:t>
      </w:r>
      <w:r w:rsidR="000447D1">
        <w:rPr>
          <w:sz w:val="24"/>
          <w:szCs w:val="24"/>
        </w:rPr>
        <w:t xml:space="preserve"> </w:t>
      </w:r>
      <w:r w:rsidRPr="00655C90">
        <w:rPr>
          <w:sz w:val="24"/>
          <w:szCs w:val="24"/>
        </w:rPr>
        <w:t>new ideas and visions</w:t>
      </w:r>
      <w:r w:rsidR="00862058">
        <w:rPr>
          <w:sz w:val="24"/>
          <w:szCs w:val="24"/>
        </w:rPr>
        <w:t xml:space="preserve"> for future generations</w:t>
      </w:r>
      <w:r w:rsidRPr="00655C90">
        <w:rPr>
          <w:sz w:val="24"/>
          <w:szCs w:val="24"/>
        </w:rPr>
        <w:t>.</w:t>
      </w:r>
    </w:p>
    <w:p w:rsidR="00865D6C" w:rsidRDefault="00865D6C" w:rsidP="00862058">
      <w:pPr>
        <w:spacing w:line="360" w:lineRule="auto"/>
        <w:jc w:val="both"/>
        <w:rPr>
          <w:sz w:val="24"/>
          <w:szCs w:val="24"/>
        </w:rPr>
      </w:pPr>
    </w:p>
    <w:p w:rsidR="005318CF" w:rsidRDefault="005318CF" w:rsidP="00862058">
      <w:pPr>
        <w:spacing w:line="360" w:lineRule="auto"/>
        <w:jc w:val="both"/>
        <w:rPr>
          <w:sz w:val="24"/>
          <w:szCs w:val="24"/>
        </w:rPr>
      </w:pPr>
      <w:r>
        <w:rPr>
          <w:sz w:val="24"/>
          <w:szCs w:val="24"/>
        </w:rPr>
        <w:t xml:space="preserve">The future shape of our wellbeing services will continue to be contested. But it is important that key values and ideas as to what our health services are for and how they should be delivered needs to be </w:t>
      </w:r>
      <w:r w:rsidR="00862058">
        <w:rPr>
          <w:sz w:val="24"/>
          <w:szCs w:val="24"/>
        </w:rPr>
        <w:t xml:space="preserve">and will be continually </w:t>
      </w:r>
      <w:r>
        <w:rPr>
          <w:sz w:val="24"/>
          <w:szCs w:val="24"/>
        </w:rPr>
        <w:t>contested. In July this year Tudor Hart the radical</w:t>
      </w:r>
      <w:r w:rsidR="00865D6C">
        <w:rPr>
          <w:sz w:val="24"/>
          <w:szCs w:val="24"/>
        </w:rPr>
        <w:t>,</w:t>
      </w:r>
      <w:r>
        <w:rPr>
          <w:sz w:val="24"/>
          <w:szCs w:val="24"/>
        </w:rPr>
        <w:t xml:space="preserve"> Welsh GP, inventor of the Inverse Care Law and </w:t>
      </w:r>
      <w:r w:rsidR="00862058">
        <w:rPr>
          <w:sz w:val="24"/>
          <w:szCs w:val="24"/>
        </w:rPr>
        <w:t xml:space="preserve">advocate of the </w:t>
      </w:r>
      <w:r>
        <w:rPr>
          <w:sz w:val="24"/>
          <w:szCs w:val="24"/>
        </w:rPr>
        <w:t xml:space="preserve">routine use of blood pressure checks in </w:t>
      </w:r>
      <w:r w:rsidR="00862058">
        <w:rPr>
          <w:sz w:val="24"/>
          <w:szCs w:val="24"/>
        </w:rPr>
        <w:t xml:space="preserve">GP </w:t>
      </w:r>
      <w:proofErr w:type="spellStart"/>
      <w:r>
        <w:rPr>
          <w:sz w:val="24"/>
          <w:szCs w:val="24"/>
        </w:rPr>
        <w:t>counsultations</w:t>
      </w:r>
      <w:proofErr w:type="spellEnd"/>
      <w:r>
        <w:rPr>
          <w:sz w:val="24"/>
          <w:szCs w:val="24"/>
        </w:rPr>
        <w:t xml:space="preserve"> outlined nine important principles on which </w:t>
      </w:r>
      <w:r w:rsidR="00862058">
        <w:rPr>
          <w:sz w:val="24"/>
          <w:szCs w:val="24"/>
        </w:rPr>
        <w:t xml:space="preserve">our </w:t>
      </w:r>
      <w:r>
        <w:rPr>
          <w:sz w:val="24"/>
          <w:szCs w:val="24"/>
        </w:rPr>
        <w:t xml:space="preserve">health service </w:t>
      </w:r>
      <w:r w:rsidR="00862058">
        <w:rPr>
          <w:sz w:val="24"/>
          <w:szCs w:val="24"/>
        </w:rPr>
        <w:t>was</w:t>
      </w:r>
      <w:r>
        <w:rPr>
          <w:sz w:val="24"/>
          <w:szCs w:val="24"/>
        </w:rPr>
        <w:t xml:space="preserve"> </w:t>
      </w:r>
      <w:r w:rsidR="00865D6C">
        <w:rPr>
          <w:sz w:val="24"/>
          <w:szCs w:val="24"/>
        </w:rPr>
        <w:t xml:space="preserve">originally </w:t>
      </w:r>
      <w:r>
        <w:rPr>
          <w:sz w:val="24"/>
          <w:szCs w:val="24"/>
        </w:rPr>
        <w:t xml:space="preserve">founded. There is insufficient space here to fully explore all </w:t>
      </w:r>
      <w:r w:rsidR="00865D6C">
        <w:rPr>
          <w:sz w:val="24"/>
          <w:szCs w:val="24"/>
        </w:rPr>
        <w:t xml:space="preserve">the principles </w:t>
      </w:r>
      <w:r>
        <w:rPr>
          <w:sz w:val="24"/>
          <w:szCs w:val="24"/>
        </w:rPr>
        <w:t xml:space="preserve">but given the rise of social prescribing it is important to reflect on </w:t>
      </w:r>
      <w:r w:rsidR="00862058">
        <w:rPr>
          <w:sz w:val="24"/>
          <w:szCs w:val="24"/>
        </w:rPr>
        <w:t xml:space="preserve">our </w:t>
      </w:r>
      <w:r>
        <w:rPr>
          <w:sz w:val="24"/>
          <w:szCs w:val="24"/>
        </w:rPr>
        <w:t xml:space="preserve">values as we build the future going forward. </w:t>
      </w:r>
      <w:r w:rsidR="00862058">
        <w:rPr>
          <w:sz w:val="24"/>
          <w:szCs w:val="24"/>
        </w:rPr>
        <w:t>Hart p</w:t>
      </w:r>
      <w:r>
        <w:rPr>
          <w:sz w:val="24"/>
          <w:szCs w:val="24"/>
        </w:rPr>
        <w:t xml:space="preserve">rincipally </w:t>
      </w:r>
      <w:r w:rsidR="00862058">
        <w:rPr>
          <w:sz w:val="24"/>
          <w:szCs w:val="24"/>
        </w:rPr>
        <w:t xml:space="preserve">said that </w:t>
      </w:r>
      <w:r>
        <w:rPr>
          <w:sz w:val="24"/>
          <w:szCs w:val="24"/>
        </w:rPr>
        <w:t xml:space="preserve">we should recognise that </w:t>
      </w:r>
      <w:r w:rsidR="00865D6C">
        <w:rPr>
          <w:sz w:val="24"/>
          <w:szCs w:val="24"/>
        </w:rPr>
        <w:t xml:space="preserve">the NHS’s </w:t>
      </w:r>
      <w:r w:rsidRPr="005318CF">
        <w:rPr>
          <w:sz w:val="24"/>
          <w:szCs w:val="24"/>
        </w:rPr>
        <w:t xml:space="preserve">most important inputs and processes are </w:t>
      </w:r>
      <w:r w:rsidR="00862058">
        <w:rPr>
          <w:sz w:val="24"/>
          <w:szCs w:val="24"/>
        </w:rPr>
        <w:t xml:space="preserve">the </w:t>
      </w:r>
      <w:r w:rsidRPr="005318CF">
        <w:rPr>
          <w:sz w:val="24"/>
          <w:szCs w:val="24"/>
        </w:rPr>
        <w:t>personal interactions between lay and professional people.</w:t>
      </w:r>
      <w:r>
        <w:rPr>
          <w:sz w:val="24"/>
          <w:szCs w:val="24"/>
        </w:rPr>
        <w:t xml:space="preserve"> I</w:t>
      </w:r>
      <w:r w:rsidRPr="005318CF">
        <w:rPr>
          <w:sz w:val="24"/>
          <w:szCs w:val="24"/>
        </w:rPr>
        <w:t xml:space="preserve">ts staff and component units </w:t>
      </w:r>
      <w:r w:rsidR="00865D6C">
        <w:rPr>
          <w:sz w:val="24"/>
          <w:szCs w:val="24"/>
        </w:rPr>
        <w:t xml:space="preserve">should not be </w:t>
      </w:r>
      <w:r w:rsidRPr="005318CF">
        <w:rPr>
          <w:sz w:val="24"/>
          <w:szCs w:val="24"/>
        </w:rPr>
        <w:t>expected to compete for market share but to cooperate to maximize useful service.</w:t>
      </w:r>
      <w:r>
        <w:rPr>
          <w:sz w:val="24"/>
          <w:szCs w:val="24"/>
        </w:rPr>
        <w:t xml:space="preserve"> And i</w:t>
      </w:r>
      <w:r w:rsidRPr="005318CF">
        <w:rPr>
          <w:sz w:val="24"/>
          <w:szCs w:val="24"/>
        </w:rPr>
        <w:t xml:space="preserve">ts local staff and local populations believed </w:t>
      </w:r>
      <w:r w:rsidR="00862058">
        <w:rPr>
          <w:sz w:val="24"/>
          <w:szCs w:val="24"/>
        </w:rPr>
        <w:t xml:space="preserve">that </w:t>
      </w:r>
      <w:r w:rsidRPr="005318CF">
        <w:rPr>
          <w:sz w:val="24"/>
          <w:szCs w:val="24"/>
        </w:rPr>
        <w:t xml:space="preserve">they had moral ownership of and loyalty to </w:t>
      </w:r>
      <w:r>
        <w:rPr>
          <w:sz w:val="24"/>
          <w:szCs w:val="24"/>
        </w:rPr>
        <w:t xml:space="preserve">their </w:t>
      </w:r>
      <w:r w:rsidRPr="005318CF">
        <w:rPr>
          <w:sz w:val="24"/>
          <w:szCs w:val="24"/>
        </w:rPr>
        <w:t>neighbo</w:t>
      </w:r>
      <w:r>
        <w:rPr>
          <w:sz w:val="24"/>
          <w:szCs w:val="24"/>
        </w:rPr>
        <w:t>u</w:t>
      </w:r>
      <w:r w:rsidRPr="005318CF">
        <w:rPr>
          <w:sz w:val="24"/>
          <w:szCs w:val="24"/>
        </w:rPr>
        <w:t>rhood NHS units</w:t>
      </w:r>
      <w:r>
        <w:rPr>
          <w:sz w:val="24"/>
          <w:szCs w:val="24"/>
        </w:rPr>
        <w:t xml:space="preserve"> and services</w:t>
      </w:r>
      <w:r w:rsidRPr="005318CF">
        <w:rPr>
          <w:sz w:val="24"/>
          <w:szCs w:val="24"/>
        </w:rPr>
        <w:t>.</w:t>
      </w:r>
      <w:r>
        <w:rPr>
          <w:sz w:val="24"/>
          <w:szCs w:val="24"/>
        </w:rPr>
        <w:t xml:space="preserve"> In the face of </w:t>
      </w:r>
      <w:r w:rsidR="00B67953">
        <w:rPr>
          <w:sz w:val="24"/>
          <w:szCs w:val="24"/>
        </w:rPr>
        <w:t xml:space="preserve">budget collapse, the unforeseen consequences of Brexit, the possible privatisation of </w:t>
      </w:r>
      <w:r w:rsidR="00862058">
        <w:rPr>
          <w:sz w:val="24"/>
          <w:szCs w:val="24"/>
        </w:rPr>
        <w:t xml:space="preserve">health </w:t>
      </w:r>
      <w:r w:rsidR="00B67953">
        <w:rPr>
          <w:sz w:val="24"/>
          <w:szCs w:val="24"/>
        </w:rPr>
        <w:t xml:space="preserve">services </w:t>
      </w:r>
      <w:r w:rsidR="00862058">
        <w:rPr>
          <w:sz w:val="24"/>
          <w:szCs w:val="24"/>
        </w:rPr>
        <w:t xml:space="preserve">because of diminishing budgets means </w:t>
      </w:r>
      <w:r w:rsidR="00862058">
        <w:rPr>
          <w:sz w:val="24"/>
          <w:szCs w:val="24"/>
        </w:rPr>
        <w:lastRenderedPageBreak/>
        <w:t xml:space="preserve">that </w:t>
      </w:r>
      <w:r w:rsidR="00B67953">
        <w:rPr>
          <w:sz w:val="24"/>
          <w:szCs w:val="24"/>
        </w:rPr>
        <w:t xml:space="preserve">local social prescribing partnerships </w:t>
      </w:r>
      <w:r w:rsidR="00865D6C">
        <w:rPr>
          <w:sz w:val="24"/>
          <w:szCs w:val="24"/>
        </w:rPr>
        <w:t xml:space="preserve">need to continually encourage </w:t>
      </w:r>
      <w:r w:rsidR="00B67953">
        <w:rPr>
          <w:sz w:val="24"/>
          <w:szCs w:val="24"/>
        </w:rPr>
        <w:t>cultural change in our wellbeing services</w:t>
      </w:r>
      <w:r w:rsidR="00865D6C">
        <w:rPr>
          <w:sz w:val="24"/>
          <w:szCs w:val="24"/>
        </w:rPr>
        <w:t>.</w:t>
      </w:r>
      <w:r w:rsidR="00B67953">
        <w:rPr>
          <w:sz w:val="24"/>
          <w:szCs w:val="24"/>
        </w:rPr>
        <w:t xml:space="preserve"> </w:t>
      </w:r>
      <w:r w:rsidR="00B67953" w:rsidRPr="00B67953">
        <w:rPr>
          <w:sz w:val="24"/>
          <w:szCs w:val="24"/>
        </w:rPr>
        <w:t xml:space="preserve">Whatever the context social prescribing </w:t>
      </w:r>
      <w:r w:rsidR="00865D6C">
        <w:rPr>
          <w:sz w:val="24"/>
          <w:szCs w:val="24"/>
        </w:rPr>
        <w:t xml:space="preserve">is providing </w:t>
      </w:r>
      <w:r w:rsidR="00B67953" w:rsidRPr="00B67953">
        <w:rPr>
          <w:sz w:val="24"/>
          <w:szCs w:val="24"/>
        </w:rPr>
        <w:t xml:space="preserve">a </w:t>
      </w:r>
      <w:r w:rsidR="00865D6C">
        <w:rPr>
          <w:sz w:val="24"/>
          <w:szCs w:val="24"/>
        </w:rPr>
        <w:t xml:space="preserve">holistic </w:t>
      </w:r>
      <w:r w:rsidR="00B67953" w:rsidRPr="00B67953">
        <w:rPr>
          <w:sz w:val="24"/>
          <w:szCs w:val="24"/>
        </w:rPr>
        <w:t>framework for responding to the wider</w:t>
      </w:r>
      <w:r w:rsidR="00B67953">
        <w:rPr>
          <w:sz w:val="24"/>
          <w:szCs w:val="24"/>
        </w:rPr>
        <w:t xml:space="preserve"> </w:t>
      </w:r>
      <w:r w:rsidR="00B67953" w:rsidRPr="00B67953">
        <w:rPr>
          <w:sz w:val="24"/>
          <w:szCs w:val="24"/>
        </w:rPr>
        <w:t xml:space="preserve">social, cultural, environmental factors that impact on health and wellbeing </w:t>
      </w:r>
      <w:r w:rsidR="00865D6C">
        <w:rPr>
          <w:sz w:val="24"/>
          <w:szCs w:val="24"/>
        </w:rPr>
        <w:t>and i</w:t>
      </w:r>
      <w:r w:rsidR="00B67953" w:rsidRPr="00B67953">
        <w:rPr>
          <w:sz w:val="24"/>
          <w:szCs w:val="24"/>
        </w:rPr>
        <w:t>t invites people to</w:t>
      </w:r>
      <w:r w:rsidR="00B67953">
        <w:rPr>
          <w:sz w:val="24"/>
          <w:szCs w:val="24"/>
        </w:rPr>
        <w:t xml:space="preserve"> </w:t>
      </w:r>
      <w:r w:rsidR="00B67953" w:rsidRPr="00B67953">
        <w:rPr>
          <w:sz w:val="24"/>
          <w:szCs w:val="24"/>
        </w:rPr>
        <w:t>respond holistic</w:t>
      </w:r>
      <w:r w:rsidR="000736D7">
        <w:rPr>
          <w:sz w:val="24"/>
          <w:szCs w:val="24"/>
        </w:rPr>
        <w:t xml:space="preserve">ally </w:t>
      </w:r>
      <w:r w:rsidR="00B67953" w:rsidRPr="00B67953">
        <w:rPr>
          <w:sz w:val="24"/>
          <w:szCs w:val="24"/>
        </w:rPr>
        <w:t>to the causes of poor health.</w:t>
      </w:r>
    </w:p>
    <w:p w:rsidR="00F91E8F" w:rsidRDefault="00F91E8F" w:rsidP="00862058">
      <w:pPr>
        <w:spacing w:line="360" w:lineRule="auto"/>
        <w:jc w:val="both"/>
        <w:rPr>
          <w:sz w:val="24"/>
          <w:szCs w:val="24"/>
        </w:rPr>
      </w:pPr>
    </w:p>
    <w:p w:rsidR="00F91E8F" w:rsidRDefault="00F91E8F" w:rsidP="00F91E8F">
      <w:pPr>
        <w:spacing w:line="360" w:lineRule="auto"/>
        <w:jc w:val="both"/>
        <w:rPr>
          <w:sz w:val="24"/>
          <w:szCs w:val="24"/>
        </w:rPr>
      </w:pPr>
      <w:proofErr w:type="spellStart"/>
      <w:r w:rsidRPr="00F91E8F">
        <w:rPr>
          <w:sz w:val="24"/>
          <w:szCs w:val="24"/>
        </w:rPr>
        <w:t>Polley</w:t>
      </w:r>
      <w:proofErr w:type="spellEnd"/>
      <w:r w:rsidRPr="00F91E8F">
        <w:rPr>
          <w:sz w:val="24"/>
          <w:szCs w:val="24"/>
        </w:rPr>
        <w:t xml:space="preserve">, M., </w:t>
      </w:r>
      <w:proofErr w:type="spellStart"/>
      <w:r w:rsidRPr="00F91E8F">
        <w:rPr>
          <w:sz w:val="24"/>
          <w:szCs w:val="24"/>
        </w:rPr>
        <w:t>Bertotti</w:t>
      </w:r>
      <w:proofErr w:type="spellEnd"/>
      <w:r w:rsidRPr="00F91E8F">
        <w:rPr>
          <w:sz w:val="24"/>
          <w:szCs w:val="24"/>
        </w:rPr>
        <w:t>, M., Kimberlee, R.</w:t>
      </w:r>
      <w:r>
        <w:rPr>
          <w:sz w:val="24"/>
          <w:szCs w:val="24"/>
        </w:rPr>
        <w:t>,</w:t>
      </w:r>
      <w:r w:rsidRPr="00F91E8F">
        <w:rPr>
          <w:sz w:val="24"/>
          <w:szCs w:val="24"/>
        </w:rPr>
        <w:t xml:space="preserve"> Pilkington, K.</w:t>
      </w:r>
      <w:r>
        <w:rPr>
          <w:sz w:val="24"/>
          <w:szCs w:val="24"/>
        </w:rPr>
        <w:t>,</w:t>
      </w:r>
      <w:r w:rsidRPr="00F91E8F">
        <w:rPr>
          <w:sz w:val="24"/>
          <w:szCs w:val="24"/>
        </w:rPr>
        <w:t xml:space="preserve"> and </w:t>
      </w:r>
      <w:proofErr w:type="spellStart"/>
      <w:r w:rsidRPr="00F91E8F">
        <w:rPr>
          <w:sz w:val="24"/>
          <w:szCs w:val="24"/>
        </w:rPr>
        <w:t>Refsum</w:t>
      </w:r>
      <w:proofErr w:type="spellEnd"/>
      <w:r w:rsidRPr="00F91E8F">
        <w:rPr>
          <w:sz w:val="24"/>
          <w:szCs w:val="24"/>
        </w:rPr>
        <w:t>, C.</w:t>
      </w:r>
      <w:r>
        <w:rPr>
          <w:sz w:val="24"/>
          <w:szCs w:val="24"/>
        </w:rPr>
        <w:t xml:space="preserve"> (2017) </w:t>
      </w:r>
      <w:r w:rsidRPr="00F91E8F">
        <w:rPr>
          <w:sz w:val="24"/>
          <w:szCs w:val="24"/>
        </w:rPr>
        <w:t>Reviewing the evolution of social prescribing practice in England</w:t>
      </w:r>
      <w:r>
        <w:rPr>
          <w:sz w:val="24"/>
          <w:szCs w:val="24"/>
        </w:rPr>
        <w:t>, University of Westminster/Social Prescribing Network</w:t>
      </w:r>
    </w:p>
    <w:p w:rsidR="00F91E8F" w:rsidRDefault="00F91E8F" w:rsidP="00F91E8F">
      <w:pPr>
        <w:spacing w:line="360" w:lineRule="auto"/>
        <w:jc w:val="both"/>
        <w:rPr>
          <w:sz w:val="24"/>
          <w:szCs w:val="24"/>
        </w:rPr>
      </w:pPr>
    </w:p>
    <w:p w:rsidR="00F91E8F" w:rsidRPr="00F91E8F" w:rsidRDefault="00F91E8F" w:rsidP="00F91E8F">
      <w:pPr>
        <w:spacing w:line="360" w:lineRule="auto"/>
        <w:jc w:val="both"/>
        <w:rPr>
          <w:sz w:val="24"/>
          <w:szCs w:val="24"/>
        </w:rPr>
      </w:pPr>
      <w:r>
        <w:rPr>
          <w:sz w:val="24"/>
          <w:szCs w:val="24"/>
        </w:rPr>
        <w:t>Richard Kimberlee is a Senior Research Fellow at the University of the West of England (Bristol) and the South West lead for the Social Prescribing Network.</w:t>
      </w:r>
    </w:p>
    <w:p w:rsidR="00F91E8F" w:rsidRPr="005318CF" w:rsidRDefault="00F91E8F" w:rsidP="00862058">
      <w:pPr>
        <w:spacing w:line="360" w:lineRule="auto"/>
        <w:jc w:val="both"/>
        <w:rPr>
          <w:sz w:val="24"/>
          <w:szCs w:val="24"/>
        </w:rPr>
      </w:pPr>
    </w:p>
    <w:p w:rsidR="000447D1" w:rsidRPr="005318CF" w:rsidRDefault="000447D1" w:rsidP="005C7315">
      <w:pPr>
        <w:spacing w:line="360" w:lineRule="auto"/>
        <w:rPr>
          <w:sz w:val="24"/>
          <w:szCs w:val="24"/>
        </w:rPr>
      </w:pPr>
    </w:p>
    <w:p w:rsidR="000447D1" w:rsidRPr="005318CF" w:rsidRDefault="000447D1" w:rsidP="005C7315">
      <w:pPr>
        <w:spacing w:line="360" w:lineRule="auto"/>
        <w:rPr>
          <w:sz w:val="24"/>
          <w:szCs w:val="24"/>
        </w:rPr>
      </w:pPr>
    </w:p>
    <w:p w:rsidR="000447D1" w:rsidRDefault="000447D1" w:rsidP="005C7315">
      <w:pPr>
        <w:spacing w:line="360" w:lineRule="auto"/>
      </w:pPr>
    </w:p>
    <w:sectPr w:rsidR="000447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32" w:rsidRDefault="00AB7132" w:rsidP="00493368">
      <w:pPr>
        <w:spacing w:after="0" w:line="240" w:lineRule="auto"/>
      </w:pPr>
      <w:r>
        <w:separator/>
      </w:r>
    </w:p>
  </w:endnote>
  <w:endnote w:type="continuationSeparator" w:id="0">
    <w:p w:rsidR="00AB7132" w:rsidRDefault="00AB7132" w:rsidP="0049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669633"/>
      <w:docPartObj>
        <w:docPartGallery w:val="Page Numbers (Bottom of Page)"/>
        <w:docPartUnique/>
      </w:docPartObj>
    </w:sdtPr>
    <w:sdtEndPr>
      <w:rPr>
        <w:noProof/>
      </w:rPr>
    </w:sdtEndPr>
    <w:sdtContent>
      <w:p w:rsidR="005318CF" w:rsidRDefault="005318CF">
        <w:pPr>
          <w:pStyle w:val="Footer"/>
          <w:jc w:val="center"/>
        </w:pPr>
        <w:r>
          <w:fldChar w:fldCharType="begin"/>
        </w:r>
        <w:r>
          <w:instrText xml:space="preserve"> PAGE   \* MERGEFORMAT </w:instrText>
        </w:r>
        <w:r>
          <w:fldChar w:fldCharType="separate"/>
        </w:r>
        <w:r w:rsidR="007F7C59">
          <w:rPr>
            <w:noProof/>
          </w:rPr>
          <w:t>1</w:t>
        </w:r>
        <w:r>
          <w:rPr>
            <w:noProof/>
          </w:rPr>
          <w:fldChar w:fldCharType="end"/>
        </w:r>
      </w:p>
    </w:sdtContent>
  </w:sdt>
  <w:p w:rsidR="005318CF" w:rsidRDefault="005318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32" w:rsidRDefault="00AB7132" w:rsidP="00493368">
      <w:pPr>
        <w:spacing w:after="0" w:line="240" w:lineRule="auto"/>
      </w:pPr>
      <w:r>
        <w:separator/>
      </w:r>
    </w:p>
  </w:footnote>
  <w:footnote w:type="continuationSeparator" w:id="0">
    <w:p w:rsidR="00AB7132" w:rsidRDefault="00AB7132" w:rsidP="00493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02"/>
    <w:rsid w:val="000143CB"/>
    <w:rsid w:val="00026E42"/>
    <w:rsid w:val="000447D1"/>
    <w:rsid w:val="000736D7"/>
    <w:rsid w:val="000A2F0C"/>
    <w:rsid w:val="00131BD5"/>
    <w:rsid w:val="001B19D4"/>
    <w:rsid w:val="001C1AF7"/>
    <w:rsid w:val="001C394D"/>
    <w:rsid w:val="003462FC"/>
    <w:rsid w:val="003F1D95"/>
    <w:rsid w:val="00493368"/>
    <w:rsid w:val="004A6ABC"/>
    <w:rsid w:val="005151B8"/>
    <w:rsid w:val="005318CF"/>
    <w:rsid w:val="00567092"/>
    <w:rsid w:val="0057695C"/>
    <w:rsid w:val="005C7315"/>
    <w:rsid w:val="005F3E4D"/>
    <w:rsid w:val="005F7545"/>
    <w:rsid w:val="00615B24"/>
    <w:rsid w:val="0062208D"/>
    <w:rsid w:val="00655C90"/>
    <w:rsid w:val="006775A5"/>
    <w:rsid w:val="006B1F02"/>
    <w:rsid w:val="00723EE3"/>
    <w:rsid w:val="007A55F9"/>
    <w:rsid w:val="007D2C88"/>
    <w:rsid w:val="007E5EB0"/>
    <w:rsid w:val="007F7C59"/>
    <w:rsid w:val="00813289"/>
    <w:rsid w:val="0084032C"/>
    <w:rsid w:val="00862058"/>
    <w:rsid w:val="00865D6C"/>
    <w:rsid w:val="008A6CE4"/>
    <w:rsid w:val="008E4D9D"/>
    <w:rsid w:val="008E545C"/>
    <w:rsid w:val="009E209F"/>
    <w:rsid w:val="00AB7132"/>
    <w:rsid w:val="00AC6EC2"/>
    <w:rsid w:val="00B64DDB"/>
    <w:rsid w:val="00B67953"/>
    <w:rsid w:val="00BB6645"/>
    <w:rsid w:val="00C02E28"/>
    <w:rsid w:val="00D8343D"/>
    <w:rsid w:val="00EF6BD0"/>
    <w:rsid w:val="00F91E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68"/>
  </w:style>
  <w:style w:type="paragraph" w:styleId="Footer">
    <w:name w:val="footer"/>
    <w:basedOn w:val="Normal"/>
    <w:link w:val="FooterChar"/>
    <w:uiPriority w:val="99"/>
    <w:unhideWhenUsed/>
    <w:rsid w:val="00493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68"/>
  </w:style>
  <w:style w:type="paragraph" w:styleId="Footer">
    <w:name w:val="footer"/>
    <w:basedOn w:val="Normal"/>
    <w:link w:val="FooterChar"/>
    <w:uiPriority w:val="99"/>
    <w:unhideWhenUsed/>
    <w:rsid w:val="00493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38576">
      <w:bodyDiv w:val="1"/>
      <w:marLeft w:val="0"/>
      <w:marRight w:val="0"/>
      <w:marTop w:val="0"/>
      <w:marBottom w:val="0"/>
      <w:divBdr>
        <w:top w:val="none" w:sz="0" w:space="0" w:color="auto"/>
        <w:left w:val="none" w:sz="0" w:space="0" w:color="auto"/>
        <w:bottom w:val="none" w:sz="0" w:space="0" w:color="auto"/>
        <w:right w:val="none" w:sz="0" w:space="0" w:color="auto"/>
      </w:divBdr>
      <w:divsChild>
        <w:div w:id="1758625009">
          <w:marLeft w:val="0"/>
          <w:marRight w:val="0"/>
          <w:marTop w:val="0"/>
          <w:marBottom w:val="0"/>
          <w:divBdr>
            <w:top w:val="none" w:sz="0" w:space="0" w:color="auto"/>
            <w:left w:val="none" w:sz="0" w:space="0" w:color="auto"/>
            <w:bottom w:val="none" w:sz="0" w:space="0" w:color="auto"/>
            <w:right w:val="none" w:sz="0" w:space="0" w:color="auto"/>
          </w:divBdr>
        </w:div>
        <w:div w:id="1537700225">
          <w:marLeft w:val="0"/>
          <w:marRight w:val="0"/>
          <w:marTop w:val="0"/>
          <w:marBottom w:val="0"/>
          <w:divBdr>
            <w:top w:val="none" w:sz="0" w:space="0" w:color="auto"/>
            <w:left w:val="none" w:sz="0" w:space="0" w:color="auto"/>
            <w:bottom w:val="none" w:sz="0" w:space="0" w:color="auto"/>
            <w:right w:val="none" w:sz="0" w:space="0" w:color="auto"/>
          </w:divBdr>
        </w:div>
        <w:div w:id="495262843">
          <w:marLeft w:val="0"/>
          <w:marRight w:val="0"/>
          <w:marTop w:val="0"/>
          <w:marBottom w:val="0"/>
          <w:divBdr>
            <w:top w:val="none" w:sz="0" w:space="0" w:color="auto"/>
            <w:left w:val="none" w:sz="0" w:space="0" w:color="auto"/>
            <w:bottom w:val="none" w:sz="0" w:space="0" w:color="auto"/>
            <w:right w:val="none" w:sz="0" w:space="0" w:color="auto"/>
          </w:divBdr>
        </w:div>
        <w:div w:id="676232745">
          <w:marLeft w:val="0"/>
          <w:marRight w:val="0"/>
          <w:marTop w:val="0"/>
          <w:marBottom w:val="0"/>
          <w:divBdr>
            <w:top w:val="none" w:sz="0" w:space="0" w:color="auto"/>
            <w:left w:val="none" w:sz="0" w:space="0" w:color="auto"/>
            <w:bottom w:val="none" w:sz="0" w:space="0" w:color="auto"/>
            <w:right w:val="none" w:sz="0" w:space="0" w:color="auto"/>
          </w:divBdr>
        </w:div>
        <w:div w:id="605117485">
          <w:marLeft w:val="0"/>
          <w:marRight w:val="0"/>
          <w:marTop w:val="0"/>
          <w:marBottom w:val="0"/>
          <w:divBdr>
            <w:top w:val="none" w:sz="0" w:space="0" w:color="auto"/>
            <w:left w:val="none" w:sz="0" w:space="0" w:color="auto"/>
            <w:bottom w:val="none" w:sz="0" w:space="0" w:color="auto"/>
            <w:right w:val="none" w:sz="0" w:space="0" w:color="auto"/>
          </w:divBdr>
        </w:div>
        <w:div w:id="1071348092">
          <w:marLeft w:val="0"/>
          <w:marRight w:val="0"/>
          <w:marTop w:val="0"/>
          <w:marBottom w:val="0"/>
          <w:divBdr>
            <w:top w:val="none" w:sz="0" w:space="0" w:color="auto"/>
            <w:left w:val="none" w:sz="0" w:space="0" w:color="auto"/>
            <w:bottom w:val="none" w:sz="0" w:space="0" w:color="auto"/>
            <w:right w:val="none" w:sz="0" w:space="0" w:color="auto"/>
          </w:divBdr>
        </w:div>
        <w:div w:id="970669755">
          <w:marLeft w:val="0"/>
          <w:marRight w:val="0"/>
          <w:marTop w:val="0"/>
          <w:marBottom w:val="0"/>
          <w:divBdr>
            <w:top w:val="none" w:sz="0" w:space="0" w:color="auto"/>
            <w:left w:val="none" w:sz="0" w:space="0" w:color="auto"/>
            <w:bottom w:val="none" w:sz="0" w:space="0" w:color="auto"/>
            <w:right w:val="none" w:sz="0" w:space="0" w:color="auto"/>
          </w:divBdr>
        </w:div>
        <w:div w:id="485820511">
          <w:marLeft w:val="0"/>
          <w:marRight w:val="0"/>
          <w:marTop w:val="0"/>
          <w:marBottom w:val="0"/>
          <w:divBdr>
            <w:top w:val="none" w:sz="0" w:space="0" w:color="auto"/>
            <w:left w:val="none" w:sz="0" w:space="0" w:color="auto"/>
            <w:bottom w:val="none" w:sz="0" w:space="0" w:color="auto"/>
            <w:right w:val="none" w:sz="0" w:space="0" w:color="auto"/>
          </w:divBdr>
        </w:div>
        <w:div w:id="100443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5B28-1D72-1A44-9C28-D0DBC118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11580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Albion38</dc:creator>
  <cp:lastModifiedBy>pc</cp:lastModifiedBy>
  <cp:revision>2</cp:revision>
  <dcterms:created xsi:type="dcterms:W3CDTF">2019-04-09T09:44:00Z</dcterms:created>
  <dcterms:modified xsi:type="dcterms:W3CDTF">2019-04-09T09:44:00Z</dcterms:modified>
</cp:coreProperties>
</file>